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97FB7D" w14:textId="77777777" w:rsidR="00AF72C2" w:rsidRPr="00583591" w:rsidRDefault="00EE5F2B" w:rsidP="009637C1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 xml:space="preserve">فرم </w:t>
      </w:r>
      <w:r w:rsidR="009637C1" w:rsidRPr="00583591">
        <w:rPr>
          <w:rFonts w:cs="B Lotus" w:hint="cs"/>
          <w:b/>
          <w:bCs/>
          <w:sz w:val="32"/>
          <w:szCs w:val="32"/>
          <w:rtl/>
        </w:rPr>
        <w:t xml:space="preserve">سوابق آموزشی، پژوهشی و اجرایی </w:t>
      </w:r>
      <w:r w:rsidRPr="00583591">
        <w:rPr>
          <w:rFonts w:cs="B Lotus" w:hint="cs"/>
          <w:b/>
          <w:bCs/>
          <w:sz w:val="32"/>
          <w:szCs w:val="32"/>
          <w:rtl/>
        </w:rPr>
        <w:t>اعضاي هي</w:t>
      </w:r>
      <w:r w:rsidR="00882FA3" w:rsidRPr="00583591">
        <w:rPr>
          <w:rFonts w:cs="B Lotus" w:hint="cs"/>
          <w:b/>
          <w:bCs/>
          <w:sz w:val="32"/>
          <w:szCs w:val="32"/>
          <w:rtl/>
        </w:rPr>
        <w:t>ا</w:t>
      </w:r>
      <w:r w:rsidRPr="00583591">
        <w:rPr>
          <w:rFonts w:cs="B Lotus" w:hint="cs"/>
          <w:b/>
          <w:bCs/>
          <w:sz w:val="32"/>
          <w:szCs w:val="32"/>
          <w:rtl/>
        </w:rPr>
        <w:t>ت علمي</w:t>
      </w:r>
      <w:r w:rsidR="00035B1F" w:rsidRPr="00583591">
        <w:rPr>
          <w:rFonts w:cs="B Lotus" w:hint="cs"/>
          <w:b/>
          <w:bCs/>
          <w:sz w:val="32"/>
          <w:szCs w:val="32"/>
          <w:rtl/>
        </w:rPr>
        <w:t xml:space="preserve"> </w:t>
      </w:r>
      <w:r w:rsidR="00752A1B" w:rsidRPr="00583591">
        <w:rPr>
          <w:rFonts w:cs="B Lotus" w:hint="cs"/>
          <w:b/>
          <w:bCs/>
          <w:sz w:val="32"/>
          <w:szCs w:val="32"/>
          <w:rtl/>
        </w:rPr>
        <w:t>دانشگاه علوم پزشکی قم</w:t>
      </w:r>
    </w:p>
    <w:p w14:paraId="7197BDF4" w14:textId="77777777" w:rsidR="00EA1FF9" w:rsidRPr="00583591" w:rsidRDefault="00EA1FF9" w:rsidP="00645867">
      <w:pPr>
        <w:jc w:val="center"/>
        <w:rPr>
          <w:rFonts w:cs="B Lotus"/>
          <w:b/>
          <w:bCs/>
          <w:sz w:val="10"/>
          <w:szCs w:val="10"/>
          <w:rtl/>
        </w:rPr>
      </w:pPr>
    </w:p>
    <w:p w14:paraId="655F27C9" w14:textId="77777777" w:rsidR="009637C1" w:rsidRPr="002579FF" w:rsidRDefault="009637C1" w:rsidP="00645867">
      <w:pPr>
        <w:jc w:val="center"/>
        <w:rPr>
          <w:rFonts w:cs="B Lotus"/>
          <w:b/>
          <w:bCs/>
          <w:rtl/>
        </w:rPr>
      </w:pPr>
      <w:r w:rsidRPr="002579FF">
        <w:rPr>
          <w:rFonts w:cs="B Lotus" w:hint="cs"/>
          <w:b/>
          <w:bCs/>
          <w:rtl/>
        </w:rPr>
        <w:t>تاریخ تکمیل فرم: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40"/>
      </w:tblGrid>
      <w:tr w:rsidR="009637C1" w:rsidRPr="00583591" w14:paraId="509ACEED" w14:textId="77777777" w:rsidTr="009637C1">
        <w:tc>
          <w:tcPr>
            <w:tcW w:w="1740" w:type="dxa"/>
          </w:tcPr>
          <w:p w14:paraId="0E862476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الصاق عکس پرسنلی</w:t>
            </w:r>
          </w:p>
          <w:p w14:paraId="4B317F8F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44F76FBC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63865084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  <w:p w14:paraId="32CBD443" w14:textId="77777777" w:rsidR="009637C1" w:rsidRPr="00583591" w:rsidRDefault="009637C1" w:rsidP="009637C1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E0149F7" w14:textId="77777777" w:rsidR="009637C1" w:rsidRPr="00583591" w:rsidRDefault="009637C1" w:rsidP="009637C1">
      <w:pPr>
        <w:rPr>
          <w:rFonts w:cs="B Lotus"/>
          <w:b/>
          <w:bCs/>
          <w:sz w:val="20"/>
          <w:szCs w:val="20"/>
          <w:rtl/>
        </w:rPr>
      </w:pPr>
    </w:p>
    <w:p w14:paraId="727F69D6" w14:textId="77777777" w:rsidR="00EE5F2B" w:rsidRPr="00583591" w:rsidRDefault="00EA1FF9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مشخصات فردی</w:t>
      </w:r>
      <w:r w:rsidR="00596004" w:rsidRPr="00583591">
        <w:rPr>
          <w:rFonts w:cs="B Lotus" w:hint="cs"/>
          <w:b/>
          <w:bCs/>
          <w:sz w:val="20"/>
          <w:szCs w:val="20"/>
          <w:rtl/>
        </w:rPr>
        <w:t xml:space="preserve"> و تحصیلی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3"/>
        <w:gridCol w:w="1187"/>
        <w:gridCol w:w="870"/>
        <w:gridCol w:w="1578"/>
        <w:gridCol w:w="579"/>
        <w:gridCol w:w="593"/>
        <w:gridCol w:w="586"/>
        <w:gridCol w:w="869"/>
        <w:gridCol w:w="367"/>
        <w:gridCol w:w="801"/>
        <w:gridCol w:w="367"/>
        <w:gridCol w:w="2096"/>
      </w:tblGrid>
      <w:tr w:rsidR="00A512EA" w:rsidRPr="00583591" w14:paraId="6E41A281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1D0C202B" w14:textId="77777777" w:rsidR="00A512EA" w:rsidRPr="00583591" w:rsidRDefault="00A512EA" w:rsidP="00441148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نام خانوادگي:</w:t>
            </w:r>
            <w:r w:rsidR="00441148">
              <w:rPr>
                <w:rFonts w:cs="B Lotus" w:hint="cs"/>
                <w:b/>
                <w:bCs/>
                <w:sz w:val="22"/>
                <w:szCs w:val="22"/>
                <w:rtl/>
              </w:rPr>
              <w:t>شفیعی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753ADAF9" w14:textId="77777777" w:rsidR="00A512EA" w:rsidRPr="00583591" w:rsidRDefault="00A512EA" w:rsidP="00441148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نام: </w:t>
            </w:r>
            <w:r w:rsidR="00441148">
              <w:rPr>
                <w:rFonts w:cs="B Lotus" w:hint="cs"/>
                <w:b/>
                <w:bCs/>
                <w:sz w:val="22"/>
                <w:szCs w:val="22"/>
                <w:rtl/>
              </w:rPr>
              <w:t>حامد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6DEF7BF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نام پدر:</w:t>
            </w:r>
          </w:p>
        </w:tc>
        <w:tc>
          <w:tcPr>
            <w:tcW w:w="1168" w:type="dxa"/>
            <w:gridSpan w:val="2"/>
          </w:tcPr>
          <w:p w14:paraId="17748ABB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6CFAD81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کد ملی:</w:t>
            </w:r>
          </w:p>
        </w:tc>
      </w:tr>
      <w:tr w:rsidR="00A512EA" w:rsidRPr="00583591" w14:paraId="6A753895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67042446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شناسنامه: 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24F0838C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 xml:space="preserve">تاريخ تولد: 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  /      /      </w:t>
            </w:r>
          </w:p>
        </w:tc>
        <w:tc>
          <w:tcPr>
            <w:tcW w:w="2048" w:type="dxa"/>
            <w:gridSpan w:val="3"/>
            <w:tcMar>
              <w:left w:w="28" w:type="dxa"/>
              <w:right w:w="28" w:type="dxa"/>
            </w:tcMar>
          </w:tcPr>
          <w:p w14:paraId="39F35DD6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استان محل تولد:</w:t>
            </w:r>
          </w:p>
        </w:tc>
        <w:tc>
          <w:tcPr>
            <w:tcW w:w="1168" w:type="dxa"/>
            <w:gridSpan w:val="2"/>
          </w:tcPr>
          <w:p w14:paraId="4863BBA0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63" w:type="dxa"/>
            <w:gridSpan w:val="2"/>
            <w:tcMar>
              <w:left w:w="28" w:type="dxa"/>
              <w:right w:w="28" w:type="dxa"/>
            </w:tcMar>
          </w:tcPr>
          <w:p w14:paraId="3521BDA5" w14:textId="77777777" w:rsidR="00A512EA" w:rsidRPr="00583591" w:rsidRDefault="00A512EA" w:rsidP="00BD4E71">
            <w:pPr>
              <w:jc w:val="lowKashida"/>
              <w:rPr>
                <w:rFonts w:cs="B Lotus"/>
                <w:b/>
                <w:bCs/>
                <w:sz w:val="22"/>
                <w:szCs w:val="22"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شهر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محل تولد:</w:t>
            </w:r>
          </w:p>
        </w:tc>
      </w:tr>
      <w:tr w:rsidR="00A512EA" w:rsidRPr="00583591" w14:paraId="46197766" w14:textId="77777777" w:rsidTr="00A512EA">
        <w:trPr>
          <w:trHeight w:val="407"/>
          <w:jc w:val="center"/>
        </w:trPr>
        <w:tc>
          <w:tcPr>
            <w:tcW w:w="3260" w:type="dxa"/>
            <w:gridSpan w:val="3"/>
            <w:tcMar>
              <w:left w:w="28" w:type="dxa"/>
              <w:right w:w="28" w:type="dxa"/>
            </w:tcMar>
          </w:tcPr>
          <w:p w14:paraId="2E089D92" w14:textId="77777777" w:rsidR="00A512EA" w:rsidRPr="00583591" w:rsidRDefault="00A512EA" w:rsidP="00FC726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صدور شناسنامه:</w:t>
            </w:r>
          </w:p>
        </w:tc>
        <w:tc>
          <w:tcPr>
            <w:tcW w:w="2157" w:type="dxa"/>
            <w:gridSpan w:val="2"/>
            <w:tcMar>
              <w:left w:w="28" w:type="dxa"/>
              <w:right w:w="28" w:type="dxa"/>
            </w:tcMar>
          </w:tcPr>
          <w:p w14:paraId="1B91C408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تأهل:</w:t>
            </w:r>
          </w:p>
        </w:tc>
        <w:tc>
          <w:tcPr>
            <w:tcW w:w="1179" w:type="dxa"/>
            <w:gridSpan w:val="2"/>
          </w:tcPr>
          <w:p w14:paraId="421A2027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500" w:type="dxa"/>
            <w:gridSpan w:val="5"/>
            <w:tcMar>
              <w:left w:w="28" w:type="dxa"/>
              <w:right w:w="28" w:type="dxa"/>
            </w:tcMar>
          </w:tcPr>
          <w:p w14:paraId="7F504950" w14:textId="77777777" w:rsidR="00A512EA" w:rsidRPr="00583591" w:rsidRDefault="00A512EA" w:rsidP="00AB5692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وضعیت نظام وظیفه(عنوان کامل):</w:t>
            </w:r>
          </w:p>
        </w:tc>
      </w:tr>
      <w:tr w:rsidR="00A512EA" w:rsidRPr="00583591" w14:paraId="2E8FA81E" w14:textId="77777777" w:rsidTr="00A512EA">
        <w:trPr>
          <w:trHeight w:val="40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A066F4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شخصی:</w:t>
            </w:r>
          </w:p>
        </w:tc>
        <w:tc>
          <w:tcPr>
            <w:tcW w:w="1172" w:type="dxa"/>
            <w:gridSpan w:val="2"/>
          </w:tcPr>
          <w:p w14:paraId="43E7CDD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2ED14D4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ایمیل سازمانی:</w:t>
            </w:r>
          </w:p>
        </w:tc>
      </w:tr>
      <w:tr w:rsidR="00A512EA" w:rsidRPr="00583591" w14:paraId="5924426D" w14:textId="77777777" w:rsidTr="00A512EA">
        <w:trPr>
          <w:trHeight w:val="427"/>
          <w:jc w:val="center"/>
        </w:trPr>
        <w:tc>
          <w:tcPr>
            <w:tcW w:w="4838" w:type="dxa"/>
            <w:gridSpan w:val="4"/>
            <w:tcMar>
              <w:left w:w="28" w:type="dxa"/>
              <w:right w:w="28" w:type="dxa"/>
            </w:tcMar>
          </w:tcPr>
          <w:p w14:paraId="58314743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وبلاگ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172" w:type="dxa"/>
            <w:gridSpan w:val="2"/>
          </w:tcPr>
          <w:p w14:paraId="7587B04D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086" w:type="dxa"/>
            <w:gridSpan w:val="6"/>
            <w:tcMar>
              <w:left w:w="28" w:type="dxa"/>
              <w:right w:w="28" w:type="dxa"/>
            </w:tcMar>
          </w:tcPr>
          <w:p w14:paraId="7183677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وب سایت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شخصی</w:t>
            </w:r>
            <w:r w:rsidRPr="00583591">
              <w:rPr>
                <w:rFonts w:cs="B Lotus"/>
                <w:b/>
                <w:bCs/>
                <w:sz w:val="22"/>
                <w:szCs w:val="22"/>
                <w:rtl/>
              </w:rPr>
              <w:t>:</w:t>
            </w:r>
          </w:p>
        </w:tc>
      </w:tr>
      <w:tr w:rsidR="00A512EA" w:rsidRPr="00583591" w14:paraId="3F739048" w14:textId="77777777" w:rsidTr="00A512EA">
        <w:trPr>
          <w:trHeight w:val="864"/>
          <w:jc w:val="center"/>
        </w:trPr>
        <w:tc>
          <w:tcPr>
            <w:tcW w:w="1203" w:type="dxa"/>
          </w:tcPr>
          <w:p w14:paraId="5F152A7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4A0BBD8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آدرس منزل(استان، شهر، آدرس کامل): </w:t>
            </w:r>
          </w:p>
        </w:tc>
      </w:tr>
      <w:tr w:rsidR="00A512EA" w:rsidRPr="00583591" w14:paraId="6257C4E6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4F72EDA0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کدپستی: </w:t>
            </w:r>
          </w:p>
        </w:tc>
        <w:tc>
          <w:tcPr>
            <w:tcW w:w="2448" w:type="dxa"/>
            <w:gridSpan w:val="2"/>
            <w:tcMar>
              <w:left w:w="28" w:type="dxa"/>
              <w:right w:w="28" w:type="dxa"/>
            </w:tcMar>
          </w:tcPr>
          <w:p w14:paraId="0712FA4E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تلفن منزل:</w:t>
            </w:r>
          </w:p>
        </w:tc>
        <w:tc>
          <w:tcPr>
            <w:tcW w:w="2994" w:type="dxa"/>
            <w:gridSpan w:val="5"/>
            <w:tcMar>
              <w:left w:w="28" w:type="dxa"/>
              <w:right w:w="28" w:type="dxa"/>
            </w:tcMar>
          </w:tcPr>
          <w:p w14:paraId="7E193A6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همراه:</w:t>
            </w:r>
          </w:p>
        </w:tc>
        <w:tc>
          <w:tcPr>
            <w:tcW w:w="1168" w:type="dxa"/>
            <w:gridSpan w:val="2"/>
          </w:tcPr>
          <w:p w14:paraId="28E19659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71519897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محل کار:</w:t>
            </w:r>
          </w:p>
        </w:tc>
      </w:tr>
      <w:tr w:rsidR="00A512EA" w:rsidRPr="00583591" w14:paraId="1B8D06FA" w14:textId="77777777" w:rsidTr="00A512EA">
        <w:trPr>
          <w:trHeight w:val="427"/>
          <w:jc w:val="center"/>
        </w:trPr>
        <w:tc>
          <w:tcPr>
            <w:tcW w:w="2390" w:type="dxa"/>
            <w:gridSpan w:val="2"/>
            <w:tcMar>
              <w:left w:w="28" w:type="dxa"/>
              <w:right w:w="28" w:type="dxa"/>
            </w:tcMar>
          </w:tcPr>
          <w:p w14:paraId="5C29A90F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مرتبه علمی:</w:t>
            </w:r>
          </w:p>
        </w:tc>
        <w:tc>
          <w:tcPr>
            <w:tcW w:w="4206" w:type="dxa"/>
            <w:gridSpan w:val="5"/>
            <w:tcMar>
              <w:left w:w="28" w:type="dxa"/>
              <w:right w:w="28" w:type="dxa"/>
            </w:tcMar>
          </w:tcPr>
          <w:p w14:paraId="454787CE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شماره </w:t>
            </w:r>
            <w:r w:rsidR="006F0574">
              <w:rPr>
                <w:rFonts w:cs="B Lotus" w:hint="cs"/>
                <w:b/>
                <w:bCs/>
                <w:sz w:val="22"/>
                <w:szCs w:val="22"/>
                <w:rtl/>
              </w:rPr>
              <w:t>پست</w:t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هیأت علمی در سازمان:</w:t>
            </w:r>
          </w:p>
        </w:tc>
        <w:tc>
          <w:tcPr>
            <w:tcW w:w="1236" w:type="dxa"/>
            <w:gridSpan w:val="2"/>
            <w:tcMar>
              <w:left w:w="28" w:type="dxa"/>
              <w:right w:w="28" w:type="dxa"/>
            </w:tcMar>
          </w:tcPr>
          <w:p w14:paraId="6431BE21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پایه:</w:t>
            </w:r>
          </w:p>
        </w:tc>
        <w:tc>
          <w:tcPr>
            <w:tcW w:w="1168" w:type="dxa"/>
            <w:gridSpan w:val="2"/>
          </w:tcPr>
          <w:p w14:paraId="6357DF16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096" w:type="dxa"/>
            <w:tcMar>
              <w:left w:w="28" w:type="dxa"/>
              <w:right w:w="28" w:type="dxa"/>
            </w:tcMar>
          </w:tcPr>
          <w:p w14:paraId="3D164CCC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تاریخ استخدام:    /     /</w:t>
            </w:r>
          </w:p>
        </w:tc>
      </w:tr>
      <w:tr w:rsidR="00A512EA" w:rsidRPr="00583591" w14:paraId="548D28B6" w14:textId="77777777" w:rsidTr="00A512EA">
        <w:trPr>
          <w:trHeight w:val="427"/>
          <w:jc w:val="center"/>
        </w:trPr>
        <w:tc>
          <w:tcPr>
            <w:tcW w:w="1203" w:type="dxa"/>
          </w:tcPr>
          <w:p w14:paraId="0C5168A2" w14:textId="77777777" w:rsidR="00A512EA" w:rsidRPr="00583591" w:rsidRDefault="00A512EA" w:rsidP="00435633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9893" w:type="dxa"/>
            <w:gridSpan w:val="11"/>
            <w:tcMar>
              <w:left w:w="28" w:type="dxa"/>
              <w:right w:w="28" w:type="dxa"/>
            </w:tcMar>
          </w:tcPr>
          <w:p w14:paraId="2A27D117" w14:textId="77777777" w:rsidR="00A512EA" w:rsidRPr="00583591" w:rsidRDefault="00A512EA" w:rsidP="006F0574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وضعیت استخدام: رسمی 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آزمایشی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قراردادی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  بورسیه</w:t>
            </w:r>
            <w:r w:rsidRPr="00583591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تعهد</w:t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</w:rPr>
              <w:sym w:font="Webdings" w:char="F063"/>
            </w:r>
            <w:r w:rsidR="006F0574" w:rsidRPr="006F0574">
              <w:rPr>
                <w:rFonts w:cs="B Lotus" w:hint="cs"/>
                <w:b/>
                <w:bCs/>
                <w:sz w:val="22"/>
                <w:szCs w:val="22"/>
                <w:rtl/>
              </w:rPr>
              <w:t xml:space="preserve">  </w:t>
            </w:r>
          </w:p>
        </w:tc>
      </w:tr>
    </w:tbl>
    <w:p w14:paraId="465FA14A" w14:textId="77777777" w:rsidR="00FC726A" w:rsidRDefault="00FC726A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p w14:paraId="5DBB5F2F" w14:textId="77777777" w:rsidR="006F0574" w:rsidRDefault="006F0574" w:rsidP="00FC726A">
      <w:pPr>
        <w:spacing w:line="360" w:lineRule="auto"/>
        <w:rPr>
          <w:rFonts w:cs="B Lotus"/>
          <w:b/>
          <w:bCs/>
          <w:sz w:val="20"/>
          <w:szCs w:val="20"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45"/>
        <w:gridCol w:w="2793"/>
        <w:gridCol w:w="3882"/>
        <w:gridCol w:w="1178"/>
        <w:gridCol w:w="1198"/>
      </w:tblGrid>
      <w:tr w:rsidR="006F0574" w:rsidRPr="00583591" w14:paraId="46F6C1A0" w14:textId="77777777" w:rsidTr="00A66CBA">
        <w:trPr>
          <w:jc w:val="center"/>
        </w:trPr>
        <w:tc>
          <w:tcPr>
            <w:tcW w:w="204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83F7CF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</w:t>
            </w:r>
          </w:p>
        </w:tc>
        <w:tc>
          <w:tcPr>
            <w:tcW w:w="2793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6AA095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رشته و گرایش تحصیلی</w:t>
            </w:r>
          </w:p>
        </w:tc>
        <w:tc>
          <w:tcPr>
            <w:tcW w:w="388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43520F4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اخذ</w:t>
            </w:r>
          </w:p>
        </w:tc>
        <w:tc>
          <w:tcPr>
            <w:tcW w:w="1178" w:type="dxa"/>
            <w:shd w:val="clear" w:color="auto" w:fill="EEECE1"/>
          </w:tcPr>
          <w:p w14:paraId="753DFC04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کشور محل تحصیل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5FA1B50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اخذ</w:t>
            </w:r>
          </w:p>
        </w:tc>
      </w:tr>
      <w:tr w:rsidR="006F0574" w:rsidRPr="00583591" w14:paraId="29B5A4F4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036EF0BE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521665C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404BDC23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3948F7D1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F57E33E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2A7BD81A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3885FFE7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کارشناسی ارشد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07B723E7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17E9066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1A63FDA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41EC8A20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6F0574" w:rsidRPr="00583591" w14:paraId="1818255D" w14:textId="77777777" w:rsidTr="00A66CBA">
        <w:trPr>
          <w:jc w:val="center"/>
        </w:trPr>
        <w:tc>
          <w:tcPr>
            <w:tcW w:w="2045" w:type="dxa"/>
            <w:tcMar>
              <w:left w:w="28" w:type="dxa"/>
              <w:right w:w="28" w:type="dxa"/>
            </w:tcMar>
            <w:vAlign w:val="center"/>
          </w:tcPr>
          <w:p w14:paraId="6C1E1531" w14:textId="77777777" w:rsidR="006F0574" w:rsidRPr="00583591" w:rsidRDefault="006F0574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  <w:r w:rsidRPr="00583591">
              <w:rPr>
                <w:rFonts w:cs="B Lotus" w:hint="cs"/>
                <w:b/>
                <w:bCs/>
                <w:sz w:val="22"/>
                <w:szCs w:val="22"/>
                <w:rtl/>
              </w:rPr>
              <w:t>دکتری</w:t>
            </w:r>
          </w:p>
        </w:tc>
        <w:tc>
          <w:tcPr>
            <w:tcW w:w="2793" w:type="dxa"/>
            <w:tcMar>
              <w:left w:w="28" w:type="dxa"/>
              <w:right w:w="28" w:type="dxa"/>
            </w:tcMar>
            <w:vAlign w:val="center"/>
          </w:tcPr>
          <w:p w14:paraId="591FD809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3882" w:type="dxa"/>
            <w:tcMar>
              <w:left w:w="28" w:type="dxa"/>
              <w:right w:w="28" w:type="dxa"/>
            </w:tcMar>
            <w:vAlign w:val="center"/>
          </w:tcPr>
          <w:p w14:paraId="35AFA60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2E80ABA4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1945714C" w14:textId="77777777" w:rsidR="006F0574" w:rsidRPr="00583591" w:rsidRDefault="006F0574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715E0F76" w14:textId="77777777" w:rsidR="006F0574" w:rsidRPr="00583591" w:rsidRDefault="006F0574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4084284A" w14:textId="77777777" w:rsidR="00A512EA" w:rsidRPr="00583591" w:rsidRDefault="00A512EA" w:rsidP="00FC726A">
      <w:pPr>
        <w:spacing w:line="360" w:lineRule="auto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پایان نامه های نوشته شده در دوران تحصیل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36"/>
        <w:gridCol w:w="2410"/>
        <w:gridCol w:w="2977"/>
      </w:tblGrid>
      <w:tr w:rsidR="00A512EA" w:rsidRPr="00583591" w14:paraId="1DE7D16D" w14:textId="77777777" w:rsidTr="003C403E">
        <w:trPr>
          <w:jc w:val="center"/>
        </w:trPr>
        <w:tc>
          <w:tcPr>
            <w:tcW w:w="453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90A73A1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410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102ABAD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مقطع تحصیلی</w:t>
            </w:r>
          </w:p>
        </w:tc>
        <w:tc>
          <w:tcPr>
            <w:tcW w:w="297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E80CA90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استاد یا استاد راهنما</w:t>
            </w:r>
          </w:p>
        </w:tc>
      </w:tr>
      <w:tr w:rsidR="00A512EA" w:rsidRPr="00583591" w14:paraId="00633CD1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615A17A4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849CEA3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228917D0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0B57BEB0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7A20BE84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5539CEAE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25BAD3B0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A512EA" w:rsidRPr="00583591" w14:paraId="1B041946" w14:textId="77777777" w:rsidTr="003C403E">
        <w:trPr>
          <w:jc w:val="center"/>
        </w:trPr>
        <w:tc>
          <w:tcPr>
            <w:tcW w:w="4536" w:type="dxa"/>
            <w:tcMar>
              <w:left w:w="28" w:type="dxa"/>
              <w:right w:w="28" w:type="dxa"/>
            </w:tcMar>
            <w:vAlign w:val="center"/>
          </w:tcPr>
          <w:p w14:paraId="403B1ECF" w14:textId="77777777" w:rsidR="00A512EA" w:rsidRPr="00583591" w:rsidRDefault="00A512EA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410" w:type="dxa"/>
            <w:tcMar>
              <w:left w:w="28" w:type="dxa"/>
              <w:right w:w="28" w:type="dxa"/>
            </w:tcMar>
            <w:vAlign w:val="center"/>
          </w:tcPr>
          <w:p w14:paraId="3719BFDE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977" w:type="dxa"/>
            <w:tcMar>
              <w:left w:w="28" w:type="dxa"/>
              <w:right w:w="28" w:type="dxa"/>
            </w:tcMar>
            <w:vAlign w:val="center"/>
          </w:tcPr>
          <w:p w14:paraId="71E28B3A" w14:textId="77777777" w:rsidR="00A512EA" w:rsidRPr="00583591" w:rsidRDefault="00A512EA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074A46CF" w14:textId="77777777" w:rsidR="00A512EA" w:rsidRPr="00583591" w:rsidRDefault="00A512EA" w:rsidP="00A512EA">
      <w:pPr>
        <w:spacing w:line="360" w:lineRule="auto"/>
        <w:rPr>
          <w:rFonts w:cs="B Lotus"/>
          <w:b/>
          <w:bCs/>
          <w:sz w:val="20"/>
          <w:szCs w:val="20"/>
          <w:rtl/>
        </w:rPr>
      </w:pPr>
    </w:p>
    <w:p w14:paraId="478B2567" w14:textId="77777777" w:rsidR="00FC726A" w:rsidRPr="00583591" w:rsidRDefault="00FC726A" w:rsidP="00956D4B">
      <w:pPr>
        <w:rPr>
          <w:rFonts w:cs="B Lotus"/>
          <w:b/>
          <w:bCs/>
          <w:sz w:val="20"/>
          <w:szCs w:val="20"/>
          <w:rtl/>
        </w:rPr>
      </w:pPr>
    </w:p>
    <w:p w14:paraId="4026AEB8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p w14:paraId="27099B91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36A1D188" w14:textId="77777777" w:rsidR="005B16F8" w:rsidRPr="00583591" w:rsidRDefault="005B16F8" w:rsidP="001F0DCE">
      <w:pPr>
        <w:rPr>
          <w:rFonts w:cs="B Lotus"/>
          <w:b/>
          <w:bCs/>
          <w:sz w:val="20"/>
          <w:szCs w:val="20"/>
          <w:rtl/>
        </w:rPr>
      </w:pPr>
    </w:p>
    <w:p w14:paraId="78F02FA9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/>
          <w:b/>
          <w:bCs/>
          <w:sz w:val="20"/>
          <w:szCs w:val="20"/>
          <w:rtl/>
        </w:rPr>
        <w:t xml:space="preserve"> رساله و پايان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نامه‌هایي</w:t>
      </w:r>
      <w:r w:rsidRPr="00583591">
        <w:rPr>
          <w:rFonts w:cs="B Lotus"/>
          <w:b/>
          <w:bCs/>
          <w:sz w:val="20"/>
          <w:szCs w:val="20"/>
          <w:rtl/>
        </w:rPr>
        <w:t xml:space="preserve"> که به عنوان استاد راهنما و مشاور همکار</w:t>
      </w:r>
      <w:r w:rsidRPr="00583591">
        <w:rPr>
          <w:rFonts w:cs="B Lotus" w:hint="cs"/>
          <w:b/>
          <w:bCs/>
          <w:sz w:val="20"/>
          <w:szCs w:val="20"/>
          <w:rtl/>
        </w:rPr>
        <w:t>ی</w:t>
      </w:r>
      <w:r w:rsidRPr="00583591">
        <w:rPr>
          <w:rFonts w:cs="B Lotus"/>
          <w:b/>
          <w:bCs/>
          <w:sz w:val="20"/>
          <w:szCs w:val="20"/>
          <w:rtl/>
        </w:rPr>
        <w:t xml:space="preserve"> داشته</w:t>
      </w:r>
      <w:r w:rsidRPr="00583591">
        <w:rPr>
          <w:rFonts w:ascii="Calibri" w:hAnsi="Calibri" w:cs="Calibri" w:hint="cs"/>
          <w:b/>
          <w:bCs/>
          <w:sz w:val="20"/>
          <w:szCs w:val="20"/>
          <w:rtl/>
        </w:rPr>
        <w:t>¬</w:t>
      </w:r>
      <w:r w:rsidRPr="00583591">
        <w:rPr>
          <w:rFonts w:cs="B Lotus" w:hint="cs"/>
          <w:b/>
          <w:bCs/>
          <w:sz w:val="20"/>
          <w:szCs w:val="20"/>
          <w:rtl/>
        </w:rPr>
        <w:t>اید</w:t>
      </w:r>
      <w:r w:rsidRPr="00583591">
        <w:rPr>
          <w:rFonts w:cs="B Lotus"/>
          <w:b/>
          <w:bCs/>
          <w:sz w:val="20"/>
          <w:szCs w:val="20"/>
          <w:rtl/>
        </w:rPr>
        <w:t>:</w:t>
      </w:r>
    </w:p>
    <w:p w14:paraId="31615DC2" w14:textId="77777777" w:rsidR="001F0DCE" w:rsidRPr="00583591" w:rsidRDefault="001F0DCE" w:rsidP="001F0DCE">
      <w:pPr>
        <w:rPr>
          <w:rFonts w:cs="B Lotus"/>
          <w:b/>
          <w:bCs/>
          <w:sz w:val="20"/>
          <w:szCs w:val="20"/>
          <w:rtl/>
        </w:rPr>
      </w:pP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17"/>
        <w:gridCol w:w="2551"/>
        <w:gridCol w:w="1452"/>
        <w:gridCol w:w="1178"/>
        <w:gridCol w:w="1198"/>
      </w:tblGrid>
      <w:tr w:rsidR="003C403E" w:rsidRPr="00583591" w14:paraId="68050DDE" w14:textId="77777777" w:rsidTr="000616A1">
        <w:trPr>
          <w:jc w:val="center"/>
        </w:trPr>
        <w:tc>
          <w:tcPr>
            <w:tcW w:w="4717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F569C96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پایان نامه</w:t>
            </w:r>
          </w:p>
        </w:tc>
        <w:tc>
          <w:tcPr>
            <w:tcW w:w="255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38C220C7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دوره تحصیلی ارائه پایان نامه</w:t>
            </w:r>
          </w:p>
        </w:tc>
        <w:tc>
          <w:tcPr>
            <w:tcW w:w="1452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0A70368E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انجام پایان نامه</w:t>
            </w:r>
          </w:p>
        </w:tc>
        <w:tc>
          <w:tcPr>
            <w:tcW w:w="1178" w:type="dxa"/>
            <w:shd w:val="clear" w:color="auto" w:fill="EEECE1"/>
          </w:tcPr>
          <w:p w14:paraId="0DE9AB46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 در پایان نامه</w:t>
            </w:r>
          </w:p>
        </w:tc>
        <w:tc>
          <w:tcPr>
            <w:tcW w:w="119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85C4D0F" w14:textId="77777777" w:rsidR="003C403E" w:rsidRPr="00583591" w:rsidRDefault="000616A1" w:rsidP="00A66CB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دفاع از پایان نامه</w:t>
            </w:r>
          </w:p>
        </w:tc>
      </w:tr>
      <w:tr w:rsidR="003C403E" w:rsidRPr="00583591" w14:paraId="7C1E123F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4F1DA30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6D4C236C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1CF7EB16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6E02606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6C39AFE7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456BDEE9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28AEF94B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B9E7634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69299F6D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78" w:type="dxa"/>
          </w:tcPr>
          <w:p w14:paraId="7CD60012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38CDACD3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</w:tr>
      <w:tr w:rsidR="003C403E" w:rsidRPr="00583591" w14:paraId="20221C12" w14:textId="77777777" w:rsidTr="000616A1">
        <w:trPr>
          <w:jc w:val="center"/>
        </w:trPr>
        <w:tc>
          <w:tcPr>
            <w:tcW w:w="4717" w:type="dxa"/>
            <w:tcMar>
              <w:left w:w="28" w:type="dxa"/>
              <w:right w:w="28" w:type="dxa"/>
            </w:tcMar>
            <w:vAlign w:val="center"/>
          </w:tcPr>
          <w:p w14:paraId="56537CB1" w14:textId="77777777" w:rsidR="003C403E" w:rsidRPr="00583591" w:rsidRDefault="003C403E" w:rsidP="00A66CBA">
            <w:pPr>
              <w:jc w:val="center"/>
              <w:rPr>
                <w:rFonts w:cs="B Lotus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2551" w:type="dxa"/>
            <w:tcMar>
              <w:left w:w="28" w:type="dxa"/>
              <w:right w:w="28" w:type="dxa"/>
            </w:tcMar>
            <w:vAlign w:val="center"/>
          </w:tcPr>
          <w:p w14:paraId="5BE3694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52" w:type="dxa"/>
            <w:tcMar>
              <w:left w:w="28" w:type="dxa"/>
              <w:right w:w="28" w:type="dxa"/>
            </w:tcMar>
            <w:vAlign w:val="center"/>
          </w:tcPr>
          <w:p w14:paraId="3E4B37A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78" w:type="dxa"/>
          </w:tcPr>
          <w:p w14:paraId="66A3514B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98" w:type="dxa"/>
            <w:tcMar>
              <w:left w:w="28" w:type="dxa"/>
              <w:right w:w="28" w:type="dxa"/>
            </w:tcMar>
            <w:vAlign w:val="center"/>
          </w:tcPr>
          <w:p w14:paraId="2272909A" w14:textId="77777777" w:rsidR="003C403E" w:rsidRPr="00583591" w:rsidRDefault="003C403E" w:rsidP="00A66CBA">
            <w:pPr>
              <w:jc w:val="lowKashida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579B93E3" w14:textId="77777777" w:rsidR="00FC726A" w:rsidRPr="00583591" w:rsidRDefault="00FC726A" w:rsidP="00FC726A">
      <w:pPr>
        <w:rPr>
          <w:rFonts w:cs="B Lotus"/>
          <w:b/>
          <w:bCs/>
          <w:sz w:val="20"/>
          <w:szCs w:val="20"/>
          <w:rtl/>
        </w:rPr>
      </w:pPr>
    </w:p>
    <w:p w14:paraId="068551E5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فعاليتهاي آموزشي</w:t>
      </w:r>
    </w:p>
    <w:tbl>
      <w:tblPr>
        <w:bidiVisual/>
        <w:tblW w:w="10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1121"/>
        <w:gridCol w:w="1417"/>
        <w:gridCol w:w="2410"/>
        <w:gridCol w:w="3130"/>
      </w:tblGrid>
      <w:tr w:rsidR="009A111C" w:rsidRPr="00583591" w14:paraId="064A46D1" w14:textId="77777777" w:rsidTr="009A111C">
        <w:trPr>
          <w:trHeight w:val="77"/>
          <w:jc w:val="center"/>
        </w:trPr>
        <w:tc>
          <w:tcPr>
            <w:tcW w:w="2550" w:type="dxa"/>
            <w:shd w:val="clear" w:color="auto" w:fill="EEECE1"/>
          </w:tcPr>
          <w:p w14:paraId="43A37D48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موسسه محل تدریس</w:t>
            </w:r>
          </w:p>
        </w:tc>
        <w:tc>
          <w:tcPr>
            <w:tcW w:w="1121" w:type="dxa"/>
            <w:shd w:val="clear" w:color="auto" w:fill="EEECE1"/>
            <w:vAlign w:val="center"/>
          </w:tcPr>
          <w:p w14:paraId="720A0AB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مقطع تحصیلی </w:t>
            </w:r>
          </w:p>
        </w:tc>
        <w:tc>
          <w:tcPr>
            <w:tcW w:w="1417" w:type="dxa"/>
            <w:shd w:val="clear" w:color="auto" w:fill="EEECE1"/>
          </w:tcPr>
          <w:p w14:paraId="064B2831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فعالیت </w:t>
            </w:r>
          </w:p>
        </w:tc>
        <w:tc>
          <w:tcPr>
            <w:tcW w:w="2410" w:type="dxa"/>
            <w:shd w:val="clear" w:color="auto" w:fill="EEECE1"/>
          </w:tcPr>
          <w:p w14:paraId="0C519B5F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درس</w:t>
            </w:r>
          </w:p>
        </w:tc>
        <w:tc>
          <w:tcPr>
            <w:tcW w:w="3130" w:type="dxa"/>
            <w:shd w:val="clear" w:color="auto" w:fill="EEECE1"/>
          </w:tcPr>
          <w:p w14:paraId="31C24E80" w14:textId="77777777" w:rsidR="009A111C" w:rsidRPr="00583591" w:rsidRDefault="009A111C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 تدریس</w:t>
            </w:r>
          </w:p>
        </w:tc>
      </w:tr>
      <w:tr w:rsidR="009A111C" w:rsidRPr="00583591" w14:paraId="17340A75" w14:textId="77777777" w:rsidTr="009A111C">
        <w:trPr>
          <w:jc w:val="center"/>
        </w:trPr>
        <w:tc>
          <w:tcPr>
            <w:tcW w:w="2550" w:type="dxa"/>
          </w:tcPr>
          <w:p w14:paraId="6A8B69E2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0169F885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596FABA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C182ADD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36312A64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1A0DF842" w14:textId="77777777" w:rsidTr="009A111C">
        <w:trPr>
          <w:jc w:val="center"/>
        </w:trPr>
        <w:tc>
          <w:tcPr>
            <w:tcW w:w="2550" w:type="dxa"/>
          </w:tcPr>
          <w:p w14:paraId="4281F2F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0E5293A6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10F6F75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D7B6246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317614F0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09CB8AC5" w14:textId="77777777" w:rsidTr="009A111C">
        <w:trPr>
          <w:jc w:val="center"/>
        </w:trPr>
        <w:tc>
          <w:tcPr>
            <w:tcW w:w="2550" w:type="dxa"/>
          </w:tcPr>
          <w:p w14:paraId="24F9B0E1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1A03645C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0F2DCEE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6B663CB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4C34346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  <w:tr w:rsidR="009A111C" w:rsidRPr="00583591" w14:paraId="55E2D474" w14:textId="77777777" w:rsidTr="009A111C">
        <w:trPr>
          <w:jc w:val="center"/>
        </w:trPr>
        <w:tc>
          <w:tcPr>
            <w:tcW w:w="2550" w:type="dxa"/>
          </w:tcPr>
          <w:p w14:paraId="60976D40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121" w:type="dxa"/>
          </w:tcPr>
          <w:p w14:paraId="2C47073E" w14:textId="77777777" w:rsidR="009A111C" w:rsidRPr="00583591" w:rsidRDefault="009A111C" w:rsidP="00645867">
            <w:pPr>
              <w:jc w:val="right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417" w:type="dxa"/>
          </w:tcPr>
          <w:p w14:paraId="3BEDAAF1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410" w:type="dxa"/>
          </w:tcPr>
          <w:p w14:paraId="27C3BC17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3130" w:type="dxa"/>
          </w:tcPr>
          <w:p w14:paraId="1B137E59" w14:textId="77777777" w:rsidR="009A111C" w:rsidRPr="00583591" w:rsidRDefault="009A111C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9FD41DA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3D42EA0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سوابق شغلي </w:t>
      </w:r>
      <w:r w:rsidRPr="00583591">
        <w:rPr>
          <w:rFonts w:ascii="Arial" w:hAnsi="Arial" w:cs="Arial" w:hint="cs"/>
          <w:b/>
          <w:bCs/>
          <w:sz w:val="20"/>
          <w:szCs w:val="20"/>
          <w:rtl/>
        </w:rPr>
        <w:t>–</w:t>
      </w:r>
      <w:r w:rsidR="00C62E5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 xml:space="preserve"> حرفه اي</w:t>
      </w:r>
      <w:r w:rsidR="00A91339" w:rsidRPr="00583591">
        <w:rPr>
          <w:rFonts w:cs="B Lotus" w:hint="cs"/>
          <w:b/>
          <w:bCs/>
          <w:sz w:val="20"/>
          <w:szCs w:val="20"/>
          <w:rtl/>
        </w:rPr>
        <w:t>(مشاوره، همکاری و غیره)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2"/>
        <w:gridCol w:w="4077"/>
        <w:gridCol w:w="2389"/>
        <w:gridCol w:w="728"/>
      </w:tblGrid>
      <w:tr w:rsidR="007A24A3" w:rsidRPr="00583591" w14:paraId="0325A6C6" w14:textId="77777777" w:rsidTr="007A24A3">
        <w:trPr>
          <w:trHeight w:val="91"/>
          <w:jc w:val="center"/>
        </w:trPr>
        <w:tc>
          <w:tcPr>
            <w:tcW w:w="3902" w:type="dxa"/>
            <w:shd w:val="clear" w:color="auto" w:fill="EEECE1"/>
          </w:tcPr>
          <w:p w14:paraId="7E0D6F49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ارائه خدمات</w:t>
            </w:r>
          </w:p>
        </w:tc>
        <w:tc>
          <w:tcPr>
            <w:tcW w:w="4077" w:type="dxa"/>
            <w:shd w:val="clear" w:color="auto" w:fill="EEECE1"/>
            <w:vAlign w:val="center"/>
          </w:tcPr>
          <w:p w14:paraId="64734871" w14:textId="77777777" w:rsidR="007A24A3" w:rsidRPr="00583591" w:rsidRDefault="007A24A3" w:rsidP="007A24A3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خدمت</w:t>
            </w:r>
          </w:p>
        </w:tc>
        <w:tc>
          <w:tcPr>
            <w:tcW w:w="2389" w:type="dxa"/>
            <w:shd w:val="clear" w:color="auto" w:fill="EEECE1"/>
          </w:tcPr>
          <w:p w14:paraId="35AEF9E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فرد/مرکز یا سازمان دریافت کننده خدمات</w:t>
            </w:r>
          </w:p>
        </w:tc>
        <w:tc>
          <w:tcPr>
            <w:tcW w:w="728" w:type="dxa"/>
            <w:shd w:val="clear" w:color="auto" w:fill="EEECE1"/>
            <w:vAlign w:val="center"/>
          </w:tcPr>
          <w:p w14:paraId="14B51CFC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نوع خدمت </w:t>
            </w:r>
          </w:p>
        </w:tc>
      </w:tr>
      <w:tr w:rsidR="007A24A3" w:rsidRPr="00583591" w14:paraId="216A5751" w14:textId="77777777" w:rsidTr="007A24A3">
        <w:trPr>
          <w:trHeight w:val="365"/>
          <w:jc w:val="center"/>
        </w:trPr>
        <w:tc>
          <w:tcPr>
            <w:tcW w:w="3902" w:type="dxa"/>
          </w:tcPr>
          <w:p w14:paraId="567BA862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60F7A91E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81FDBDD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1942595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22359C00" w14:textId="77777777" w:rsidTr="007A24A3">
        <w:trPr>
          <w:trHeight w:val="365"/>
          <w:jc w:val="center"/>
        </w:trPr>
        <w:tc>
          <w:tcPr>
            <w:tcW w:w="3902" w:type="dxa"/>
          </w:tcPr>
          <w:p w14:paraId="07A489CF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4E477356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2620795E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46DCDDC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7D1BE61F" w14:textId="77777777" w:rsidTr="007A24A3">
        <w:trPr>
          <w:trHeight w:val="365"/>
          <w:jc w:val="center"/>
        </w:trPr>
        <w:tc>
          <w:tcPr>
            <w:tcW w:w="3902" w:type="dxa"/>
          </w:tcPr>
          <w:p w14:paraId="7DAE6B03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274C4914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349C48D3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6AA2A835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06F02434" w14:textId="77777777" w:rsidTr="007A24A3">
        <w:trPr>
          <w:trHeight w:val="365"/>
          <w:jc w:val="center"/>
        </w:trPr>
        <w:tc>
          <w:tcPr>
            <w:tcW w:w="3902" w:type="dxa"/>
          </w:tcPr>
          <w:p w14:paraId="3258308B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7C4B12F1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6722AE92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388FFD2B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7A24A3" w:rsidRPr="00583591" w14:paraId="6FC8778C" w14:textId="77777777" w:rsidTr="007A24A3">
        <w:trPr>
          <w:trHeight w:val="365"/>
          <w:jc w:val="center"/>
        </w:trPr>
        <w:tc>
          <w:tcPr>
            <w:tcW w:w="3902" w:type="dxa"/>
          </w:tcPr>
          <w:p w14:paraId="45A9A09A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4077" w:type="dxa"/>
          </w:tcPr>
          <w:p w14:paraId="17831940" w14:textId="77777777" w:rsidR="007A24A3" w:rsidRPr="00583591" w:rsidRDefault="007A24A3" w:rsidP="00645867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89" w:type="dxa"/>
          </w:tcPr>
          <w:p w14:paraId="1B6C75E8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728" w:type="dxa"/>
          </w:tcPr>
          <w:p w14:paraId="2AF40DF7" w14:textId="77777777" w:rsidR="007A24A3" w:rsidRPr="00583591" w:rsidRDefault="007A24A3" w:rsidP="00645867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789F2640" w14:textId="77777777" w:rsidR="00FC726A" w:rsidRPr="00583591" w:rsidRDefault="00FC726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0C8B50C7" w14:textId="77777777" w:rsidR="00581F2B" w:rsidRPr="00583591" w:rsidRDefault="00581F2B" w:rsidP="0064586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سابفه موقعیت ها و پست های اجرایی</w:t>
      </w:r>
      <w:r w:rsidR="00AF3F93" w:rsidRPr="00583591">
        <w:rPr>
          <w:rFonts w:cs="B Lotus" w:hint="cs"/>
          <w:b/>
          <w:bCs/>
          <w:sz w:val="20"/>
          <w:szCs w:val="20"/>
          <w:rtl/>
        </w:rPr>
        <w:t xml:space="preserve"> مرتبط با آموزش و تحقیقات و غیره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074"/>
        <w:gridCol w:w="2352"/>
        <w:gridCol w:w="2397"/>
        <w:gridCol w:w="1549"/>
        <w:gridCol w:w="650"/>
      </w:tblGrid>
      <w:tr w:rsidR="00AF3F93" w:rsidRPr="00583591" w14:paraId="41DC9D4D" w14:textId="77777777" w:rsidTr="00AF3F93">
        <w:trPr>
          <w:trHeight w:val="91"/>
          <w:jc w:val="center"/>
        </w:trPr>
        <w:tc>
          <w:tcPr>
            <w:tcW w:w="2074" w:type="dxa"/>
            <w:shd w:val="clear" w:color="auto" w:fill="EEECE1"/>
          </w:tcPr>
          <w:p w14:paraId="57A68895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 تاریخ</w:t>
            </w:r>
          </w:p>
        </w:tc>
        <w:tc>
          <w:tcPr>
            <w:tcW w:w="2074" w:type="dxa"/>
            <w:shd w:val="clear" w:color="auto" w:fill="EEECE1"/>
          </w:tcPr>
          <w:p w14:paraId="2AD28F00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از تاریخ</w:t>
            </w:r>
          </w:p>
        </w:tc>
        <w:tc>
          <w:tcPr>
            <w:tcW w:w="2352" w:type="dxa"/>
            <w:shd w:val="clear" w:color="auto" w:fill="EEECE1"/>
          </w:tcPr>
          <w:p w14:paraId="6AC4C8CA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نام، رتبه علمی و رشته تحصیلی مسول مافوق</w:t>
            </w:r>
          </w:p>
        </w:tc>
        <w:tc>
          <w:tcPr>
            <w:tcW w:w="2397" w:type="dxa"/>
            <w:shd w:val="clear" w:color="auto" w:fill="EEECE1"/>
            <w:vAlign w:val="center"/>
          </w:tcPr>
          <w:p w14:paraId="1A57ECC3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مکان فعالیت</w:t>
            </w:r>
          </w:p>
        </w:tc>
        <w:tc>
          <w:tcPr>
            <w:tcW w:w="1549" w:type="dxa"/>
            <w:shd w:val="clear" w:color="auto" w:fill="EEECE1"/>
          </w:tcPr>
          <w:p w14:paraId="3A22C696" w14:textId="77777777" w:rsidR="00AF3F93" w:rsidRPr="00583591" w:rsidRDefault="00AF3F93" w:rsidP="007D6F08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وظایف محوله</w:t>
            </w:r>
          </w:p>
        </w:tc>
        <w:tc>
          <w:tcPr>
            <w:tcW w:w="650" w:type="dxa"/>
            <w:shd w:val="clear" w:color="auto" w:fill="EEECE1"/>
            <w:vAlign w:val="center"/>
          </w:tcPr>
          <w:p w14:paraId="632948D9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سمت</w:t>
            </w:r>
          </w:p>
        </w:tc>
      </w:tr>
      <w:tr w:rsidR="00AF3F93" w:rsidRPr="00583591" w14:paraId="3D144C4B" w14:textId="77777777" w:rsidTr="00AF3F93">
        <w:trPr>
          <w:trHeight w:val="365"/>
          <w:jc w:val="center"/>
        </w:trPr>
        <w:tc>
          <w:tcPr>
            <w:tcW w:w="2074" w:type="dxa"/>
          </w:tcPr>
          <w:p w14:paraId="478B5F1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48CC30E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C7CDA3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CCB868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6F5DFFB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019E9DB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199D6A6" w14:textId="77777777" w:rsidTr="00AF3F93">
        <w:trPr>
          <w:trHeight w:val="365"/>
          <w:jc w:val="center"/>
        </w:trPr>
        <w:tc>
          <w:tcPr>
            <w:tcW w:w="2074" w:type="dxa"/>
          </w:tcPr>
          <w:p w14:paraId="4EBFAD8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2A7179B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5E569773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3AFD054C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17C10B61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63DE48C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D403B9D" w14:textId="77777777" w:rsidTr="00AF3F93">
        <w:trPr>
          <w:trHeight w:val="365"/>
          <w:jc w:val="center"/>
        </w:trPr>
        <w:tc>
          <w:tcPr>
            <w:tcW w:w="2074" w:type="dxa"/>
          </w:tcPr>
          <w:p w14:paraId="65CC838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71DEE174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0E7C124F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48D71B38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7F3C07DC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3D067EE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3AA3A3CB" w14:textId="77777777" w:rsidTr="00AF3F93">
        <w:trPr>
          <w:trHeight w:val="365"/>
          <w:jc w:val="center"/>
        </w:trPr>
        <w:tc>
          <w:tcPr>
            <w:tcW w:w="2074" w:type="dxa"/>
          </w:tcPr>
          <w:p w14:paraId="643BD6F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66B3A9C2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15846F5D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14B10E3E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77C10A0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1D96BB7E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  <w:tr w:rsidR="00AF3F93" w:rsidRPr="00583591" w14:paraId="6FF1276E" w14:textId="77777777" w:rsidTr="00AF3F93">
        <w:trPr>
          <w:trHeight w:val="365"/>
          <w:jc w:val="center"/>
        </w:trPr>
        <w:tc>
          <w:tcPr>
            <w:tcW w:w="2074" w:type="dxa"/>
          </w:tcPr>
          <w:p w14:paraId="32CF867A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074" w:type="dxa"/>
          </w:tcPr>
          <w:p w14:paraId="5E66C71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52" w:type="dxa"/>
          </w:tcPr>
          <w:p w14:paraId="27F0B637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2397" w:type="dxa"/>
          </w:tcPr>
          <w:p w14:paraId="588B354B" w14:textId="77777777" w:rsidR="00AF3F93" w:rsidRPr="00583591" w:rsidRDefault="00AF3F93" w:rsidP="00A66CBA">
            <w:pPr>
              <w:bidi w:val="0"/>
              <w:jc w:val="right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549" w:type="dxa"/>
          </w:tcPr>
          <w:p w14:paraId="6F886BDD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650" w:type="dxa"/>
          </w:tcPr>
          <w:p w14:paraId="5F9EF385" w14:textId="77777777" w:rsidR="00AF3F93" w:rsidRPr="00583591" w:rsidRDefault="00AF3F93" w:rsidP="00A66CBA">
            <w:pPr>
              <w:bidi w:val="0"/>
              <w:jc w:val="center"/>
              <w:rPr>
                <w:rFonts w:cs="B Lotus"/>
                <w:sz w:val="20"/>
                <w:szCs w:val="20"/>
                <w:rtl/>
              </w:rPr>
            </w:pPr>
          </w:p>
        </w:tc>
      </w:tr>
    </w:tbl>
    <w:p w14:paraId="1182994E" w14:textId="77777777" w:rsidR="00882FA3" w:rsidRPr="00583591" w:rsidRDefault="00882FA3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A400001" w14:textId="77777777" w:rsidR="00581F2B" w:rsidRPr="00583591" w:rsidRDefault="00581F2B" w:rsidP="00882FA3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44D08D1" w14:textId="77777777" w:rsidR="007A2BF8" w:rsidRPr="00583591" w:rsidRDefault="000D6368" w:rsidP="00882FA3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پروژه های</w:t>
      </w:r>
      <w:r w:rsidR="00EA1FF9" w:rsidRPr="00583591">
        <w:rPr>
          <w:rFonts w:cs="B Lotus" w:hint="cs"/>
          <w:b/>
          <w:bCs/>
          <w:sz w:val="20"/>
          <w:szCs w:val="20"/>
          <w:rtl/>
        </w:rPr>
        <w:t xml:space="preserve"> تحقيقاتي</w:t>
      </w:r>
      <w:r w:rsidR="009B4D9D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tblW w:w="110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9"/>
        <w:gridCol w:w="850"/>
        <w:gridCol w:w="897"/>
        <w:gridCol w:w="982"/>
        <w:gridCol w:w="911"/>
        <w:gridCol w:w="2825"/>
        <w:gridCol w:w="2872"/>
      </w:tblGrid>
      <w:tr w:rsidR="00581F2B" w:rsidRPr="00583591" w14:paraId="7D5ECBB2" w14:textId="77777777" w:rsidTr="00581F2B">
        <w:trPr>
          <w:trHeight w:val="77"/>
          <w:jc w:val="center"/>
        </w:trPr>
        <w:tc>
          <w:tcPr>
            <w:tcW w:w="1759" w:type="dxa"/>
            <w:vMerge w:val="restart"/>
            <w:shd w:val="clear" w:color="auto" w:fill="EEECE1"/>
            <w:vAlign w:val="center"/>
          </w:tcPr>
          <w:p w14:paraId="7A582DB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اجرای طرح</w:t>
            </w:r>
          </w:p>
        </w:tc>
        <w:tc>
          <w:tcPr>
            <w:tcW w:w="850" w:type="dxa"/>
            <w:vMerge w:val="restart"/>
            <w:shd w:val="clear" w:color="auto" w:fill="EEECE1"/>
          </w:tcPr>
          <w:p w14:paraId="23DDAB21" w14:textId="77777777" w:rsidR="00581F2B" w:rsidRPr="00583591" w:rsidRDefault="00581F2B" w:rsidP="00581F2B">
            <w:pPr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طول مدت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طرح</w:t>
            </w:r>
          </w:p>
        </w:tc>
        <w:tc>
          <w:tcPr>
            <w:tcW w:w="897" w:type="dxa"/>
            <w:vMerge w:val="restart"/>
            <w:shd w:val="clear" w:color="auto" w:fill="EEECE1"/>
            <w:vAlign w:val="center"/>
          </w:tcPr>
          <w:p w14:paraId="09FAE3F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تاریخ اتمام</w:t>
            </w:r>
          </w:p>
        </w:tc>
        <w:tc>
          <w:tcPr>
            <w:tcW w:w="1893" w:type="dxa"/>
            <w:gridSpan w:val="2"/>
            <w:shd w:val="clear" w:color="auto" w:fill="EEECE1"/>
            <w:vAlign w:val="center"/>
          </w:tcPr>
          <w:p w14:paraId="7907249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وضعیت طرح</w:t>
            </w:r>
          </w:p>
        </w:tc>
        <w:tc>
          <w:tcPr>
            <w:tcW w:w="2825" w:type="dxa"/>
            <w:vMerge w:val="restart"/>
            <w:shd w:val="clear" w:color="auto" w:fill="EEECE1"/>
          </w:tcPr>
          <w:p w14:paraId="2213636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فعالیت در طرح( مجری یا همکار اصلی)</w:t>
            </w:r>
          </w:p>
        </w:tc>
        <w:tc>
          <w:tcPr>
            <w:tcW w:w="2872" w:type="dxa"/>
            <w:vMerge w:val="restart"/>
            <w:shd w:val="clear" w:color="auto" w:fill="EEECE1"/>
            <w:vAlign w:val="center"/>
          </w:tcPr>
          <w:p w14:paraId="5CD89F2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</w:tr>
      <w:tr w:rsidR="00581F2B" w:rsidRPr="00583591" w14:paraId="7BCD5EEC" w14:textId="77777777" w:rsidTr="00581F2B">
        <w:tblPrEx>
          <w:tblLook w:val="01E0" w:firstRow="1" w:lastRow="1" w:firstColumn="1" w:lastColumn="1" w:noHBand="0" w:noVBand="0"/>
        </w:tblPrEx>
        <w:trPr>
          <w:trHeight w:val="77"/>
          <w:jc w:val="center"/>
        </w:trPr>
        <w:tc>
          <w:tcPr>
            <w:tcW w:w="1759" w:type="dxa"/>
            <w:vMerge/>
          </w:tcPr>
          <w:p w14:paraId="38B969C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  <w:vMerge/>
          </w:tcPr>
          <w:p w14:paraId="3C1B790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  <w:vMerge/>
          </w:tcPr>
          <w:p w14:paraId="04FE6F1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  <w:shd w:val="clear" w:color="auto" w:fill="EEECE1"/>
          </w:tcPr>
          <w:p w14:paraId="2FF96B2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درحال اجرا</w:t>
            </w:r>
          </w:p>
        </w:tc>
        <w:tc>
          <w:tcPr>
            <w:tcW w:w="911" w:type="dxa"/>
            <w:shd w:val="clear" w:color="auto" w:fill="EEECE1"/>
          </w:tcPr>
          <w:p w14:paraId="0E9072D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خاتمه </w:t>
            </w: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یافته</w:t>
            </w:r>
          </w:p>
        </w:tc>
        <w:tc>
          <w:tcPr>
            <w:tcW w:w="2825" w:type="dxa"/>
            <w:vMerge/>
          </w:tcPr>
          <w:p w14:paraId="56915F8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  <w:vMerge/>
          </w:tcPr>
          <w:p w14:paraId="220A2F8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AAB0BC8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10BF75A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1C10589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3A22533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51DE788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EC3E62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C616F10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60EE8D2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696EC983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EEFCAF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604AB20F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C9DD01A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3D45497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61F3F48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7CB6EB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7263603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5D06071F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A3594F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54A06A3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2916EF4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FE6854E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7994ED9B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616C3F47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10C47D4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1A193B47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4B4C084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3EE75C3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4CC9BFE9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72D4393D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52A4D311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18422166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3C0800F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581F2B" w:rsidRPr="00583591" w14:paraId="3F03FF26" w14:textId="77777777" w:rsidTr="00581F2B">
        <w:tblPrEx>
          <w:tblLook w:val="01E0" w:firstRow="1" w:lastRow="1" w:firstColumn="1" w:lastColumn="1" w:noHBand="0" w:noVBand="0"/>
        </w:tblPrEx>
        <w:trPr>
          <w:trHeight w:val="454"/>
          <w:jc w:val="center"/>
        </w:trPr>
        <w:tc>
          <w:tcPr>
            <w:tcW w:w="1759" w:type="dxa"/>
          </w:tcPr>
          <w:p w14:paraId="5503D3D4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50" w:type="dxa"/>
          </w:tcPr>
          <w:p w14:paraId="0EE25F5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897" w:type="dxa"/>
          </w:tcPr>
          <w:p w14:paraId="1D70084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82" w:type="dxa"/>
          </w:tcPr>
          <w:p w14:paraId="6DF9B7A5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11" w:type="dxa"/>
          </w:tcPr>
          <w:p w14:paraId="200735D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25" w:type="dxa"/>
          </w:tcPr>
          <w:p w14:paraId="4FA87CF3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72" w:type="dxa"/>
          </w:tcPr>
          <w:p w14:paraId="0DCE50F2" w14:textId="77777777" w:rsidR="00581F2B" w:rsidRPr="00583591" w:rsidRDefault="00581F2B" w:rsidP="0064586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1760273B" w14:textId="77777777" w:rsidR="00882FA3" w:rsidRPr="00583591" w:rsidRDefault="0088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ECDAE6A" w14:textId="77777777" w:rsidR="001D6F87" w:rsidRPr="00583591" w:rsidRDefault="001D6F87" w:rsidP="001D6F87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1"/>
        <w:gridCol w:w="2173"/>
        <w:gridCol w:w="941"/>
        <w:gridCol w:w="1397"/>
        <w:gridCol w:w="1544"/>
      </w:tblGrid>
      <w:tr w:rsidR="00B25B42" w:rsidRPr="00583591" w14:paraId="2BABEC6D" w14:textId="77777777" w:rsidTr="00A652DD">
        <w:trPr>
          <w:trHeight w:val="322"/>
          <w:jc w:val="center"/>
        </w:trPr>
        <w:tc>
          <w:tcPr>
            <w:tcW w:w="5172" w:type="dxa"/>
            <w:shd w:val="clear" w:color="auto" w:fill="EEECE1"/>
            <w:vAlign w:val="center"/>
          </w:tcPr>
          <w:p w14:paraId="13A90A41" w14:textId="77777777" w:rsidR="00B25B42" w:rsidRPr="00583591" w:rsidRDefault="001F468A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عنوان مقاله </w:t>
            </w:r>
          </w:p>
        </w:tc>
        <w:tc>
          <w:tcPr>
            <w:tcW w:w="1923" w:type="dxa"/>
            <w:shd w:val="clear" w:color="auto" w:fill="EEECE1"/>
            <w:vAlign w:val="center"/>
          </w:tcPr>
          <w:p w14:paraId="56FB08BF" w14:textId="77777777" w:rsidR="00B25B42" w:rsidRPr="00583591" w:rsidRDefault="001F468A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مجله</w:t>
            </w:r>
          </w:p>
        </w:tc>
        <w:tc>
          <w:tcPr>
            <w:tcW w:w="964" w:type="dxa"/>
            <w:shd w:val="clear" w:color="auto" w:fill="EEECE1"/>
            <w:vAlign w:val="center"/>
          </w:tcPr>
          <w:p w14:paraId="778B7CDF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1F468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چاپ</w:t>
            </w:r>
          </w:p>
        </w:tc>
        <w:tc>
          <w:tcPr>
            <w:tcW w:w="1452" w:type="dxa"/>
            <w:shd w:val="clear" w:color="auto" w:fill="EEECE1"/>
          </w:tcPr>
          <w:p w14:paraId="3D42700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جلد و دوره </w:t>
            </w:r>
          </w:p>
        </w:tc>
        <w:tc>
          <w:tcPr>
            <w:tcW w:w="1585" w:type="dxa"/>
            <w:shd w:val="clear" w:color="auto" w:fill="EEECE1"/>
          </w:tcPr>
          <w:p w14:paraId="38D05725" w14:textId="77777777" w:rsidR="00B25B42" w:rsidRPr="00583591" w:rsidRDefault="00B25B42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نویسندگان به ترتیب</w:t>
            </w:r>
          </w:p>
        </w:tc>
      </w:tr>
      <w:tr w:rsidR="006523FE" w:rsidRPr="00583591" w14:paraId="4CC6A658" w14:textId="77777777" w:rsidTr="00A652DD">
        <w:trPr>
          <w:trHeight w:val="322"/>
          <w:jc w:val="center"/>
        </w:trPr>
        <w:tc>
          <w:tcPr>
            <w:tcW w:w="5172" w:type="dxa"/>
            <w:shd w:val="clear" w:color="auto" w:fill="auto"/>
            <w:vAlign w:val="center"/>
          </w:tcPr>
          <w:p w14:paraId="7D99DE19" w14:textId="77777777" w:rsidR="006523FE" w:rsidRPr="00583591" w:rsidRDefault="00C83FA9" w:rsidP="001F468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hyperlink r:id="rId6" w:history="1">
              <w:r w:rsidR="0044114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Comparing the efficacy and safety of Dexmedetomidine/Ketamine with Propofol/Fentanyl for sedation in colonoscopy patients: A double-blinded randomized clinical trial</w:t>
              </w:r>
            </w:hyperlink>
          </w:p>
        </w:tc>
        <w:tc>
          <w:tcPr>
            <w:tcW w:w="1923" w:type="dxa"/>
            <w:shd w:val="clear" w:color="auto" w:fill="auto"/>
            <w:vAlign w:val="center"/>
          </w:tcPr>
          <w:p w14:paraId="12EA5062" w14:textId="77777777" w:rsidR="006523FE" w:rsidRPr="00F91059" w:rsidRDefault="006523FE" w:rsidP="00F91059">
            <w:pPr>
              <w:bidi w:val="0"/>
              <w:spacing w:line="360" w:lineRule="atLeast"/>
              <w:rPr>
                <w:rFonts w:ascii="Tahoma" w:hAnsi="Tahoma" w:cs="Tahoma"/>
                <w:color w:val="000000"/>
                <w:sz w:val="22"/>
                <w:szCs w:val="22"/>
                <w:rtl/>
              </w:rPr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421A7746" w14:textId="77777777" w:rsidR="006523FE" w:rsidRPr="00583591" w:rsidRDefault="006B1799" w:rsidP="00F91059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2021</w:t>
            </w:r>
          </w:p>
        </w:tc>
        <w:tc>
          <w:tcPr>
            <w:tcW w:w="1452" w:type="dxa"/>
            <w:shd w:val="clear" w:color="auto" w:fill="auto"/>
          </w:tcPr>
          <w:p w14:paraId="0C5E90B3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85" w:type="dxa"/>
            <w:shd w:val="clear" w:color="auto" w:fill="auto"/>
          </w:tcPr>
          <w:p w14:paraId="22E1D575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DA0AFD" w:rsidRPr="00583591" w14:paraId="3CE5C078" w14:textId="77777777" w:rsidTr="00A652DD">
        <w:trPr>
          <w:trHeight w:val="443"/>
          <w:jc w:val="center"/>
        </w:trPr>
        <w:tc>
          <w:tcPr>
            <w:tcW w:w="5172" w:type="dxa"/>
          </w:tcPr>
          <w:p w14:paraId="7BE86AB0" w14:textId="77777777" w:rsidR="00DA0AFD" w:rsidRDefault="00C83FA9" w:rsidP="001D6F87">
            <w:pPr>
              <w:jc w:val="center"/>
            </w:pPr>
            <w:hyperlink r:id="rId7" w:history="1">
              <w:r w:rsidR="0044114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Prone positioning in management of COVID-19 hospitalized patients</w:t>
              </w:r>
            </w:hyperlink>
          </w:p>
        </w:tc>
        <w:tc>
          <w:tcPr>
            <w:tcW w:w="1923" w:type="dxa"/>
          </w:tcPr>
          <w:p w14:paraId="1E51D149" w14:textId="77777777" w:rsidR="00DA0AFD" w:rsidRDefault="00C83FA9" w:rsidP="001D6F87">
            <w:pPr>
              <w:jc w:val="center"/>
            </w:pPr>
            <w:hyperlink r:id="rId8" w:tgtFrame="_blank" w:history="1">
              <w:r w:rsidR="0044114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Revista brasileira de anestesiologia</w:t>
              </w:r>
            </w:hyperlink>
          </w:p>
        </w:tc>
        <w:tc>
          <w:tcPr>
            <w:tcW w:w="964" w:type="dxa"/>
          </w:tcPr>
          <w:p w14:paraId="43D68E00" w14:textId="77777777" w:rsidR="00DA0AFD" w:rsidRDefault="006B1799" w:rsidP="006609B2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</w:tcPr>
          <w:p w14:paraId="19125D7C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70991C76" w14:textId="77777777" w:rsidR="00DA0AFD" w:rsidRPr="00583591" w:rsidRDefault="00DA0AFD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F2573E" w:rsidRPr="00583591" w14:paraId="5AD7962B" w14:textId="77777777" w:rsidTr="00A652DD">
        <w:trPr>
          <w:trHeight w:val="443"/>
          <w:jc w:val="center"/>
        </w:trPr>
        <w:tc>
          <w:tcPr>
            <w:tcW w:w="5172" w:type="dxa"/>
          </w:tcPr>
          <w:p w14:paraId="5515A11F" w14:textId="77777777" w:rsidR="00F2573E" w:rsidRDefault="00C83FA9" w:rsidP="001D6F87">
            <w:pPr>
              <w:jc w:val="center"/>
            </w:pPr>
            <w:hyperlink r:id="rId9" w:history="1">
              <w:r w:rsidR="0044114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Is Regional Anesthesia Safe Enough in Suspected or Confirmed COVID-19 Patients?</w:t>
              </w:r>
            </w:hyperlink>
          </w:p>
        </w:tc>
        <w:tc>
          <w:tcPr>
            <w:tcW w:w="1923" w:type="dxa"/>
          </w:tcPr>
          <w:p w14:paraId="39D300D2" w14:textId="77777777" w:rsidR="00F2573E" w:rsidRDefault="00C83FA9" w:rsidP="001D6F87">
            <w:pPr>
              <w:jc w:val="center"/>
            </w:pPr>
            <w:hyperlink r:id="rId10" w:tgtFrame="_blank" w:history="1">
              <w:r w:rsidR="0044114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ACS chemical neuroscience</w:t>
              </w:r>
            </w:hyperlink>
          </w:p>
        </w:tc>
        <w:tc>
          <w:tcPr>
            <w:tcW w:w="964" w:type="dxa"/>
          </w:tcPr>
          <w:p w14:paraId="6ED35AF8" w14:textId="77777777" w:rsidR="00F2573E" w:rsidRDefault="006B1799" w:rsidP="00F67CB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</w:tcPr>
          <w:p w14:paraId="3D55BE66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1D7634E2" w14:textId="77777777" w:rsidR="00F2573E" w:rsidRPr="00583591" w:rsidRDefault="00F2573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448C46E3" w14:textId="77777777" w:rsidTr="00A652DD">
        <w:trPr>
          <w:trHeight w:val="443"/>
          <w:jc w:val="center"/>
        </w:trPr>
        <w:tc>
          <w:tcPr>
            <w:tcW w:w="5172" w:type="dxa"/>
          </w:tcPr>
          <w:p w14:paraId="1BA8E82F" w14:textId="77777777" w:rsidR="00B53D0B" w:rsidRDefault="00C83FA9" w:rsidP="001D6F87">
            <w:pPr>
              <w:jc w:val="center"/>
            </w:pPr>
            <w:hyperlink r:id="rId11" w:history="1">
              <w:r w:rsidR="0044114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In Case of COVID-19 Pandemic, Treat Every Patient Referred to Operating Room as a COVID-19 One</w:t>
              </w:r>
            </w:hyperlink>
          </w:p>
        </w:tc>
        <w:tc>
          <w:tcPr>
            <w:tcW w:w="1923" w:type="dxa"/>
          </w:tcPr>
          <w:p w14:paraId="39E01084" w14:textId="77777777" w:rsidR="00B53D0B" w:rsidRDefault="00C83FA9" w:rsidP="001D6F87">
            <w:pPr>
              <w:jc w:val="center"/>
            </w:pPr>
            <w:hyperlink r:id="rId12" w:tgtFrame="_blank" w:history="1">
              <w:r w:rsidR="0044114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Journal of Cellular and Molecular Anesthesia</w:t>
              </w:r>
            </w:hyperlink>
            <w:r w:rsidR="0044114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44114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5 (3)</w:t>
            </w:r>
          </w:p>
        </w:tc>
        <w:tc>
          <w:tcPr>
            <w:tcW w:w="964" w:type="dxa"/>
          </w:tcPr>
          <w:p w14:paraId="63E66FB1" w14:textId="77777777" w:rsidR="00B53D0B" w:rsidRDefault="006B1799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</w:tcPr>
          <w:p w14:paraId="1A57CE0B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35882F53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030D13" w:rsidRPr="00583591" w14:paraId="4C230F7C" w14:textId="77777777" w:rsidTr="00A652DD">
        <w:trPr>
          <w:trHeight w:val="443"/>
          <w:jc w:val="center"/>
        </w:trPr>
        <w:tc>
          <w:tcPr>
            <w:tcW w:w="5172" w:type="dxa"/>
          </w:tcPr>
          <w:p w14:paraId="54885418" w14:textId="77777777" w:rsidR="00030D13" w:rsidRDefault="00C83FA9" w:rsidP="005D5A49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3" w:history="1">
              <w:r w:rsidR="0044114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新型冠状肺炎患者气管插管的补充建议</w:t>
              </w:r>
            </w:hyperlink>
          </w:p>
        </w:tc>
        <w:tc>
          <w:tcPr>
            <w:tcW w:w="1923" w:type="dxa"/>
          </w:tcPr>
          <w:p w14:paraId="0D0F1090" w14:textId="77777777" w:rsidR="00030D13" w:rsidRDefault="00C83FA9" w:rsidP="001D6F87">
            <w:pPr>
              <w:jc w:val="center"/>
            </w:pPr>
            <w:hyperlink r:id="rId14" w:tgtFrame="_blank" w:history="1">
              <w:r w:rsidR="0044114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Chinese Medical Sciences Journal</w:t>
              </w:r>
            </w:hyperlink>
            <w:r w:rsidR="0044114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44114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18 (11)</w:t>
            </w:r>
          </w:p>
        </w:tc>
        <w:tc>
          <w:tcPr>
            <w:tcW w:w="964" w:type="dxa"/>
          </w:tcPr>
          <w:p w14:paraId="15FB10BF" w14:textId="77777777" w:rsidR="00030D13" w:rsidRDefault="006B1799" w:rsidP="000357B8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</w:tcPr>
          <w:p w14:paraId="5BBE3E36" w14:textId="77777777" w:rsidR="00030D13" w:rsidRPr="00583591" w:rsidRDefault="00030D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2C657AC1" w14:textId="77777777" w:rsidR="00030D13" w:rsidRPr="00583591" w:rsidRDefault="00030D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B7414" w:rsidRPr="00583591" w14:paraId="1A9B1762" w14:textId="77777777" w:rsidTr="00A652DD">
        <w:trPr>
          <w:trHeight w:val="443"/>
          <w:jc w:val="center"/>
        </w:trPr>
        <w:tc>
          <w:tcPr>
            <w:tcW w:w="5172" w:type="dxa"/>
          </w:tcPr>
          <w:p w14:paraId="7815EBEC" w14:textId="77777777" w:rsidR="001B7414" w:rsidRDefault="00C83FA9" w:rsidP="001D6F87">
            <w:pPr>
              <w:jc w:val="center"/>
            </w:pPr>
            <w:hyperlink r:id="rId15" w:history="1">
              <w:r w:rsidR="0044114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Clergymen in Hospitals as Patient Companions during the COVID-19 Pandemic</w:t>
              </w:r>
            </w:hyperlink>
          </w:p>
        </w:tc>
        <w:tc>
          <w:tcPr>
            <w:tcW w:w="1923" w:type="dxa"/>
          </w:tcPr>
          <w:p w14:paraId="7C08C1CE" w14:textId="77777777" w:rsidR="001B7414" w:rsidRDefault="00C83FA9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6" w:tgtFrame="_blank" w:history="1">
              <w:r w:rsidR="0044114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Tanaffos</w:t>
              </w:r>
            </w:hyperlink>
          </w:p>
        </w:tc>
        <w:tc>
          <w:tcPr>
            <w:tcW w:w="964" w:type="dxa"/>
          </w:tcPr>
          <w:p w14:paraId="76FFEC73" w14:textId="77777777" w:rsidR="001B7414" w:rsidRDefault="006B1799" w:rsidP="00024421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</w:tcPr>
          <w:p w14:paraId="531EF847" w14:textId="77777777" w:rsidR="001B7414" w:rsidRPr="00583591" w:rsidRDefault="001B741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6627A969" w14:textId="77777777" w:rsidR="001B7414" w:rsidRPr="00583591" w:rsidRDefault="001B7414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32DC6938" w14:textId="77777777" w:rsidTr="00A652DD">
        <w:trPr>
          <w:trHeight w:val="443"/>
          <w:jc w:val="center"/>
        </w:trPr>
        <w:tc>
          <w:tcPr>
            <w:tcW w:w="5172" w:type="dxa"/>
          </w:tcPr>
          <w:p w14:paraId="4ADCD634" w14:textId="77777777" w:rsidR="00B53D0B" w:rsidRDefault="00C83FA9" w:rsidP="00634366">
            <w:pPr>
              <w:tabs>
                <w:tab w:val="left" w:pos="3490"/>
              </w:tabs>
            </w:pPr>
            <w:hyperlink r:id="rId17" w:history="1">
              <w:r w:rsidR="0044114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Letter to the Editor: Additional Recommendations before Intubation of COVID-19 Patients</w:t>
              </w:r>
            </w:hyperlink>
          </w:p>
        </w:tc>
        <w:tc>
          <w:tcPr>
            <w:tcW w:w="1923" w:type="dxa"/>
          </w:tcPr>
          <w:p w14:paraId="15126D4C" w14:textId="77777777" w:rsidR="00441148" w:rsidRDefault="00C83FA9" w:rsidP="0044114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18" w:tgtFrame="_blank" w:history="1">
              <w:r w:rsidR="0044114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44114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Chinese Medical Sciences Journal</w:t>
              </w:r>
            </w:hyperlink>
          </w:p>
          <w:p w14:paraId="7EF7BF5E" w14:textId="77777777" w:rsidR="00B53D0B" w:rsidRDefault="00B53D0B" w:rsidP="001D6F87">
            <w:pPr>
              <w:jc w:val="center"/>
            </w:pPr>
          </w:p>
        </w:tc>
        <w:tc>
          <w:tcPr>
            <w:tcW w:w="964" w:type="dxa"/>
          </w:tcPr>
          <w:p w14:paraId="01757349" w14:textId="77777777" w:rsidR="00B53D0B" w:rsidRDefault="006B179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</w:tcPr>
          <w:p w14:paraId="11D46DFF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1D8C8524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6523FE" w:rsidRPr="00583591" w14:paraId="01218997" w14:textId="77777777" w:rsidTr="00A652DD">
        <w:trPr>
          <w:trHeight w:val="443"/>
          <w:jc w:val="center"/>
        </w:trPr>
        <w:tc>
          <w:tcPr>
            <w:tcW w:w="5172" w:type="dxa"/>
          </w:tcPr>
          <w:p w14:paraId="4CBD4ED7" w14:textId="77777777" w:rsidR="006523FE" w:rsidRDefault="00C83FA9" w:rsidP="00634366">
            <w:pPr>
              <w:tabs>
                <w:tab w:val="left" w:pos="3490"/>
              </w:tabs>
            </w:pPr>
            <w:hyperlink r:id="rId19" w:history="1">
              <w:r w:rsidR="0044114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Spontaneous Gastric Perforation in a Preterm Infant: A Case Report of Etiologies and Anesthetic Considerations</w:t>
              </w:r>
            </w:hyperlink>
          </w:p>
        </w:tc>
        <w:tc>
          <w:tcPr>
            <w:tcW w:w="1923" w:type="dxa"/>
          </w:tcPr>
          <w:p w14:paraId="158666DC" w14:textId="77777777" w:rsidR="00441148" w:rsidRDefault="00C83FA9" w:rsidP="0044114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0" w:tgtFrame="_blank" w:history="1">
              <w:r w:rsidR="0044114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44114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Journal of Comprehensive Pediatrics</w:t>
              </w:r>
            </w:hyperlink>
            <w:r w:rsidR="0044114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441148">
              <w:rPr>
                <w:rFonts w:ascii="Tahoma" w:hAnsi="Tahoma" w:cs="Tahoma"/>
                <w:color w:val="808080"/>
                <w:sz w:val="18"/>
                <w:szCs w:val="18"/>
              </w:rPr>
              <w:t>11 (2)</w:t>
            </w:r>
          </w:p>
          <w:p w14:paraId="6024D27F" w14:textId="77777777" w:rsidR="006523FE" w:rsidRDefault="006523FE" w:rsidP="001D6F87">
            <w:pPr>
              <w:jc w:val="center"/>
            </w:pPr>
          </w:p>
        </w:tc>
        <w:tc>
          <w:tcPr>
            <w:tcW w:w="964" w:type="dxa"/>
          </w:tcPr>
          <w:p w14:paraId="7FAC4466" w14:textId="77777777" w:rsidR="006523FE" w:rsidRDefault="006B1799" w:rsidP="00F67CB4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</w:tcPr>
          <w:p w14:paraId="0EC8FD56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4FAB7E85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6523FE" w:rsidRPr="00583591" w14:paraId="6294895A" w14:textId="77777777" w:rsidTr="00A652DD">
        <w:trPr>
          <w:trHeight w:val="443"/>
          <w:jc w:val="center"/>
        </w:trPr>
        <w:tc>
          <w:tcPr>
            <w:tcW w:w="5172" w:type="dxa"/>
          </w:tcPr>
          <w:p w14:paraId="7EA80E17" w14:textId="77777777" w:rsidR="00441148" w:rsidRDefault="00C83FA9" w:rsidP="00441148">
            <w:pPr>
              <w:spacing w:line="360" w:lineRule="atLeast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1" w:history="1">
              <w:r w:rsidR="0044114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44114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World Rankings of Iranian Anesthesia Research</w:t>
              </w:r>
            </w:hyperlink>
          </w:p>
          <w:p w14:paraId="103176F4" w14:textId="77777777" w:rsidR="006523FE" w:rsidRDefault="006523FE" w:rsidP="00634366">
            <w:pPr>
              <w:tabs>
                <w:tab w:val="left" w:pos="3490"/>
              </w:tabs>
            </w:pPr>
          </w:p>
        </w:tc>
        <w:tc>
          <w:tcPr>
            <w:tcW w:w="1923" w:type="dxa"/>
          </w:tcPr>
          <w:p w14:paraId="54AD318D" w14:textId="77777777" w:rsidR="006523FE" w:rsidRDefault="00441148" w:rsidP="001D6F87">
            <w:pPr>
              <w:jc w:val="center"/>
            </w:pPr>
            <w:r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  <w:t>Anesthesiology and Pain</w:t>
            </w:r>
          </w:p>
        </w:tc>
        <w:tc>
          <w:tcPr>
            <w:tcW w:w="964" w:type="dxa"/>
          </w:tcPr>
          <w:p w14:paraId="1352CFEF" w14:textId="77777777" w:rsidR="006523FE" w:rsidRDefault="006B179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</w:tcPr>
          <w:p w14:paraId="6AFFB1E7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6E58DFF4" w14:textId="77777777" w:rsidR="006523FE" w:rsidRPr="00583591" w:rsidRDefault="006523FE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81" w:rsidRPr="00583591" w14:paraId="26138770" w14:textId="77777777" w:rsidTr="00A652DD">
        <w:trPr>
          <w:trHeight w:val="443"/>
          <w:jc w:val="center"/>
        </w:trPr>
        <w:tc>
          <w:tcPr>
            <w:tcW w:w="5172" w:type="dxa"/>
          </w:tcPr>
          <w:p w14:paraId="77662951" w14:textId="77777777" w:rsidR="00441148" w:rsidRDefault="00C83FA9" w:rsidP="00441148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2" w:history="1">
              <w:r w:rsidR="00441148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44114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How to increase the speed and ease of selecting keywords in dentistry article?</w:t>
              </w:r>
            </w:hyperlink>
          </w:p>
          <w:p w14:paraId="254C10A6" w14:textId="77777777" w:rsidR="001A4F81" w:rsidRDefault="001A4F81" w:rsidP="001D6F87">
            <w:pPr>
              <w:jc w:val="center"/>
            </w:pPr>
          </w:p>
        </w:tc>
        <w:tc>
          <w:tcPr>
            <w:tcW w:w="1923" w:type="dxa"/>
          </w:tcPr>
          <w:p w14:paraId="72276C78" w14:textId="77777777" w:rsidR="001A4F81" w:rsidRDefault="00C83FA9" w:rsidP="00024421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3" w:tgtFrame="_blank" w:history="1">
              <w:r w:rsidR="0044114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Mashhad Dental School</w:t>
              </w:r>
            </w:hyperlink>
          </w:p>
        </w:tc>
        <w:tc>
          <w:tcPr>
            <w:tcW w:w="964" w:type="dxa"/>
          </w:tcPr>
          <w:p w14:paraId="6D793253" w14:textId="77777777" w:rsidR="001A4F81" w:rsidRDefault="006B1799" w:rsidP="00C81703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</w:tcPr>
          <w:p w14:paraId="5D8C885F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735885D7" w14:textId="77777777" w:rsidR="001A4F81" w:rsidRPr="00583591" w:rsidRDefault="001A4F81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B53D0B" w:rsidRPr="00583591" w14:paraId="191C62EA" w14:textId="77777777" w:rsidTr="00A652DD">
        <w:trPr>
          <w:trHeight w:val="443"/>
          <w:jc w:val="center"/>
        </w:trPr>
        <w:tc>
          <w:tcPr>
            <w:tcW w:w="5172" w:type="dxa"/>
          </w:tcPr>
          <w:p w14:paraId="563F90C1" w14:textId="77777777" w:rsidR="00B53D0B" w:rsidRDefault="00C83FA9" w:rsidP="001D6F87">
            <w:pPr>
              <w:jc w:val="center"/>
            </w:pPr>
            <w:hyperlink r:id="rId24" w:history="1">
              <w:r w:rsidR="00441148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Scientific Feedback Strategy for Authors with Articles Rejected By Scientific Journals</w:t>
              </w:r>
            </w:hyperlink>
          </w:p>
        </w:tc>
        <w:tc>
          <w:tcPr>
            <w:tcW w:w="1923" w:type="dxa"/>
          </w:tcPr>
          <w:p w14:paraId="5FA11760" w14:textId="77777777" w:rsidR="00B53D0B" w:rsidRDefault="00C83FA9" w:rsidP="001D6F87">
            <w:pPr>
              <w:jc w:val="center"/>
            </w:pPr>
            <w:hyperlink r:id="rId25" w:tgtFrame="_blank" w:history="1">
              <w:r w:rsidR="0044114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Rafsanjan University of Medical Sciences</w:t>
              </w:r>
            </w:hyperlink>
          </w:p>
        </w:tc>
        <w:tc>
          <w:tcPr>
            <w:tcW w:w="964" w:type="dxa"/>
          </w:tcPr>
          <w:p w14:paraId="420AA0DB" w14:textId="77777777" w:rsidR="00B53D0B" w:rsidRDefault="006B1799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</w:tcPr>
          <w:p w14:paraId="2CC9C960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543F3D38" w14:textId="77777777" w:rsidR="00B53D0B" w:rsidRPr="00583591" w:rsidRDefault="00B53D0B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15C13" w:rsidRPr="00583591" w14:paraId="5B3B831B" w14:textId="77777777" w:rsidTr="00A652DD">
        <w:trPr>
          <w:trHeight w:val="443"/>
          <w:jc w:val="center"/>
        </w:trPr>
        <w:tc>
          <w:tcPr>
            <w:tcW w:w="5172" w:type="dxa"/>
          </w:tcPr>
          <w:p w14:paraId="710B6F1D" w14:textId="77777777" w:rsidR="00E15C13" w:rsidRDefault="00C83FA9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6" w:history="1">
              <w:r w:rsidR="00441148">
                <w:rPr>
                  <w:rStyle w:val="Hyperlink"/>
                  <w:rFonts w:ascii="Tahoma" w:hAnsi="Tahoma" w:cs="Tahoma"/>
                  <w:color w:val="215B90"/>
                  <w:sz w:val="21"/>
                  <w:szCs w:val="21"/>
                  <w:u w:val="none"/>
                  <w:shd w:val="clear" w:color="auto" w:fill="FFFFFF"/>
                  <w:rtl/>
                </w:rPr>
                <w:t>راهکار بازخورد علمی برای نویسندگان با مقالات رد شده توسط مجلات علمی</w:t>
              </w:r>
            </w:hyperlink>
          </w:p>
        </w:tc>
        <w:tc>
          <w:tcPr>
            <w:tcW w:w="1923" w:type="dxa"/>
          </w:tcPr>
          <w:p w14:paraId="5EB2B002" w14:textId="77777777" w:rsidR="00E15C13" w:rsidRDefault="00C83FA9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7" w:tgtFrame="_blank" w:history="1">
              <w:r w:rsidR="00441148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Journal of Rafsanjan University of Medical Sciences</w:t>
              </w:r>
            </w:hyperlink>
            <w:r w:rsidR="00441148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441148">
              <w:rPr>
                <w:rFonts w:ascii="Tahoma" w:hAnsi="Tahoma" w:cs="Tahoma"/>
                <w:color w:val="808080"/>
                <w:sz w:val="18"/>
                <w:szCs w:val="18"/>
                <w:shd w:val="clear" w:color="auto" w:fill="FDF3F7"/>
              </w:rPr>
              <w:t>18 (11)</w:t>
            </w:r>
          </w:p>
        </w:tc>
        <w:tc>
          <w:tcPr>
            <w:tcW w:w="964" w:type="dxa"/>
          </w:tcPr>
          <w:p w14:paraId="08171BF7" w14:textId="77777777" w:rsidR="00E15C13" w:rsidRDefault="006B1799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</w:tcPr>
          <w:p w14:paraId="79988108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6A9B19D9" w14:textId="77777777" w:rsidR="00E15C13" w:rsidRPr="00583591" w:rsidRDefault="00E15C13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C87728" w:rsidRPr="00583591" w14:paraId="771FE4AC" w14:textId="77777777" w:rsidTr="00A652DD">
        <w:trPr>
          <w:trHeight w:val="443"/>
          <w:jc w:val="center"/>
        </w:trPr>
        <w:tc>
          <w:tcPr>
            <w:tcW w:w="5172" w:type="dxa"/>
          </w:tcPr>
          <w:p w14:paraId="15218485" w14:textId="77777777" w:rsidR="00C87728" w:rsidRDefault="00C83FA9" w:rsidP="00467757">
            <w:pPr>
              <w:spacing w:line="360" w:lineRule="atLeast"/>
              <w:jc w:val="center"/>
            </w:pPr>
            <w:hyperlink r:id="rId28" w:history="1">
              <w:r w:rsidR="006B1799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Uso do decubito ventral para o manejo de pacientes com COVID-19 hospitalizados em enfermaria</w:t>
              </w:r>
            </w:hyperlink>
          </w:p>
        </w:tc>
        <w:tc>
          <w:tcPr>
            <w:tcW w:w="1923" w:type="dxa"/>
          </w:tcPr>
          <w:p w14:paraId="41E59066" w14:textId="77777777" w:rsidR="00382136" w:rsidRDefault="00C83FA9" w:rsidP="00382136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29" w:tgtFrame="_blank" w:history="1">
              <w:r w:rsidR="00382136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8213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Revista Brasileira de Anestesiologia</w:t>
              </w:r>
            </w:hyperlink>
          </w:p>
          <w:p w14:paraId="1EE167BB" w14:textId="77777777" w:rsidR="00C87728" w:rsidRDefault="00C8772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48554022" w14:textId="77777777" w:rsidR="00C87728" w:rsidRDefault="00382136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2020</w:t>
            </w:r>
          </w:p>
        </w:tc>
        <w:tc>
          <w:tcPr>
            <w:tcW w:w="1452" w:type="dxa"/>
          </w:tcPr>
          <w:p w14:paraId="098A31F8" w14:textId="77777777" w:rsidR="00C87728" w:rsidRPr="00583591" w:rsidRDefault="00C877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15ABB3DD" w14:textId="77777777" w:rsidR="00C87728" w:rsidRPr="00583591" w:rsidRDefault="00C877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C87728" w:rsidRPr="00583591" w14:paraId="2A15ECDA" w14:textId="77777777" w:rsidTr="00A652DD">
        <w:trPr>
          <w:trHeight w:val="443"/>
          <w:jc w:val="center"/>
        </w:trPr>
        <w:tc>
          <w:tcPr>
            <w:tcW w:w="5172" w:type="dxa"/>
          </w:tcPr>
          <w:p w14:paraId="1D948DF4" w14:textId="77777777" w:rsidR="00382136" w:rsidRDefault="00C83FA9" w:rsidP="00382136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0" w:history="1">
              <w:r w:rsidR="00382136">
                <w:rPr>
                  <w:rFonts w:ascii="Tahoma" w:hAnsi="Tahoma" w:cs="Tahoma"/>
                  <w:color w:val="E31863"/>
                  <w:sz w:val="22"/>
                  <w:szCs w:val="22"/>
                </w:rPr>
                <w:br/>
              </w:r>
              <w:r w:rsidR="00382136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</w:rPr>
                <w:t>Anesthesia related complications of gastrointestinal endoscopies; a retrospective descriptive study</w:t>
              </w:r>
            </w:hyperlink>
          </w:p>
          <w:p w14:paraId="671679AB" w14:textId="77777777" w:rsidR="00C87728" w:rsidRDefault="00C87728" w:rsidP="00467757">
            <w:pPr>
              <w:spacing w:line="360" w:lineRule="atLeast"/>
              <w:jc w:val="center"/>
            </w:pPr>
          </w:p>
        </w:tc>
        <w:tc>
          <w:tcPr>
            <w:tcW w:w="1923" w:type="dxa"/>
          </w:tcPr>
          <w:p w14:paraId="64467F84" w14:textId="77777777" w:rsidR="00382136" w:rsidRDefault="00C83FA9" w:rsidP="00382136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1" w:tgtFrame="_blank" w:history="1">
              <w:r w:rsidR="00382136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8213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Middle East journal of digestive diseases</w:t>
              </w:r>
            </w:hyperlink>
          </w:p>
          <w:p w14:paraId="7F96E874" w14:textId="77777777" w:rsidR="00C87728" w:rsidRDefault="00C8772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5B60B3DC" w14:textId="77777777" w:rsidR="00C87728" w:rsidRDefault="00382136" w:rsidP="00467757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52" w:type="dxa"/>
          </w:tcPr>
          <w:p w14:paraId="27E0D35E" w14:textId="77777777" w:rsidR="00C87728" w:rsidRPr="00583591" w:rsidRDefault="00C877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77198BD2" w14:textId="77777777" w:rsidR="00C87728" w:rsidRPr="00583591" w:rsidRDefault="00C877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C87728" w:rsidRPr="00583591" w14:paraId="5A8031D0" w14:textId="77777777" w:rsidTr="00A652DD">
        <w:trPr>
          <w:trHeight w:val="443"/>
          <w:jc w:val="center"/>
        </w:trPr>
        <w:tc>
          <w:tcPr>
            <w:tcW w:w="5172" w:type="dxa"/>
          </w:tcPr>
          <w:p w14:paraId="262C40E3" w14:textId="77777777" w:rsidR="00C87728" w:rsidRDefault="00C83FA9" w:rsidP="00467757">
            <w:pPr>
              <w:spacing w:line="360" w:lineRule="atLeast"/>
              <w:jc w:val="center"/>
            </w:pPr>
            <w:hyperlink r:id="rId32" w:history="1">
              <w:r w:rsidR="0038213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Prevalence of anesthetic and gastrointestinal complications of endoscopic retrograde cholangiopancreatography</w:t>
              </w:r>
            </w:hyperlink>
          </w:p>
        </w:tc>
        <w:tc>
          <w:tcPr>
            <w:tcW w:w="1923" w:type="dxa"/>
          </w:tcPr>
          <w:p w14:paraId="0AC20834" w14:textId="77777777" w:rsidR="00382136" w:rsidRDefault="00C83FA9" w:rsidP="00382136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3" w:tgtFrame="_blank" w:history="1">
              <w:r w:rsidR="00382136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8213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Anesthesiology and pain medicine</w:t>
              </w:r>
            </w:hyperlink>
            <w:r w:rsidR="00382136">
              <w:rPr>
                <w:rFonts w:ascii="Tahoma" w:hAnsi="Tahoma" w:cs="Tahoma"/>
                <w:color w:val="000000"/>
                <w:sz w:val="22"/>
                <w:szCs w:val="22"/>
              </w:rPr>
              <w:br/>
            </w:r>
            <w:r w:rsidR="00382136">
              <w:rPr>
                <w:rFonts w:ascii="Tahoma" w:hAnsi="Tahoma" w:cs="Tahoma"/>
                <w:color w:val="808080"/>
                <w:sz w:val="18"/>
                <w:szCs w:val="18"/>
              </w:rPr>
              <w:t>9 (4)</w:t>
            </w:r>
          </w:p>
          <w:p w14:paraId="50C16E29" w14:textId="77777777" w:rsidR="00C87728" w:rsidRDefault="00C87728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27ABE85F" w14:textId="77777777" w:rsidR="00C87728" w:rsidRDefault="00382136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2019</w:t>
            </w:r>
          </w:p>
        </w:tc>
        <w:tc>
          <w:tcPr>
            <w:tcW w:w="1452" w:type="dxa"/>
          </w:tcPr>
          <w:p w14:paraId="08FE5750" w14:textId="77777777" w:rsidR="00C87728" w:rsidRPr="00583591" w:rsidRDefault="00C877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20684087" w14:textId="77777777" w:rsidR="00C87728" w:rsidRPr="00583591" w:rsidRDefault="00C87728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82136" w:rsidRPr="00583591" w14:paraId="3F84F02F" w14:textId="77777777" w:rsidTr="00A652DD">
        <w:trPr>
          <w:trHeight w:val="443"/>
          <w:jc w:val="center"/>
        </w:trPr>
        <w:tc>
          <w:tcPr>
            <w:tcW w:w="5172" w:type="dxa"/>
          </w:tcPr>
          <w:p w14:paraId="0303F04D" w14:textId="77777777" w:rsidR="00382136" w:rsidRDefault="00C83FA9" w:rsidP="00467757">
            <w:pPr>
              <w:spacing w:line="360" w:lineRule="atLeast"/>
              <w:jc w:val="center"/>
            </w:pPr>
            <w:hyperlink r:id="rId34" w:history="1">
              <w:r w:rsidR="0038213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Burnout syndrome among Iranian anesthesiologist</w:t>
              </w:r>
            </w:hyperlink>
          </w:p>
        </w:tc>
        <w:tc>
          <w:tcPr>
            <w:tcW w:w="1923" w:type="dxa"/>
          </w:tcPr>
          <w:p w14:paraId="4926777D" w14:textId="77777777" w:rsidR="00382136" w:rsidRDefault="00382136" w:rsidP="00382136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JOURNAL OF IRANIAN SOCIETY ANAESTHESIOLOGY AND INTENSIVE CARE</w:t>
            </w:r>
          </w:p>
          <w:p w14:paraId="63C2D51F" w14:textId="77777777" w:rsidR="00382136" w:rsidRDefault="00382136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4476E785" w14:textId="77777777" w:rsidR="00382136" w:rsidRDefault="00382136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2018</w:t>
            </w:r>
          </w:p>
        </w:tc>
        <w:tc>
          <w:tcPr>
            <w:tcW w:w="1452" w:type="dxa"/>
          </w:tcPr>
          <w:p w14:paraId="209CAA51" w14:textId="77777777" w:rsidR="00382136" w:rsidRPr="00583591" w:rsidRDefault="0038213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353EA677" w14:textId="77777777" w:rsidR="00382136" w:rsidRPr="00583591" w:rsidRDefault="0038213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82136" w:rsidRPr="00583591" w14:paraId="16694F1D" w14:textId="77777777" w:rsidTr="00A652DD">
        <w:trPr>
          <w:trHeight w:val="443"/>
          <w:jc w:val="center"/>
        </w:trPr>
        <w:tc>
          <w:tcPr>
            <w:tcW w:w="5172" w:type="dxa"/>
          </w:tcPr>
          <w:p w14:paraId="69FF0374" w14:textId="77777777" w:rsidR="00382136" w:rsidRDefault="00C83FA9" w:rsidP="00467757">
            <w:pPr>
              <w:spacing w:line="360" w:lineRule="atLeast"/>
              <w:jc w:val="center"/>
            </w:pPr>
            <w:hyperlink r:id="rId35" w:history="1">
              <w:r w:rsidR="00382136">
                <w:rPr>
                  <w:rStyle w:val="Hyperlink"/>
                  <w:rFonts w:ascii="Tahoma" w:hAnsi="Tahoma" w:cs="Tahoma"/>
                  <w:color w:val="E31863"/>
                  <w:sz w:val="22"/>
                  <w:szCs w:val="22"/>
                  <w:u w:val="none"/>
                  <w:shd w:val="clear" w:color="auto" w:fill="FDF3F7"/>
                </w:rPr>
                <w:t>Intraperitoneally Located Tip of Femoral Vein Catheter; Clinical Suspicion for Avoidance of Unnecessary Laparotomy</w:t>
              </w:r>
            </w:hyperlink>
          </w:p>
        </w:tc>
        <w:tc>
          <w:tcPr>
            <w:tcW w:w="1923" w:type="dxa"/>
          </w:tcPr>
          <w:p w14:paraId="773464CF" w14:textId="77777777" w:rsidR="00382136" w:rsidRDefault="00C83FA9" w:rsidP="00382136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6" w:tgtFrame="_blank" w:history="1">
              <w:r w:rsidR="00382136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8213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Anesthesiology and Pain Medicine</w:t>
              </w:r>
            </w:hyperlink>
          </w:p>
          <w:p w14:paraId="300C5A14" w14:textId="77777777" w:rsidR="00382136" w:rsidRDefault="00382136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64E874ED" w14:textId="77777777" w:rsidR="00382136" w:rsidRDefault="00382136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2017</w:t>
            </w:r>
          </w:p>
        </w:tc>
        <w:tc>
          <w:tcPr>
            <w:tcW w:w="1452" w:type="dxa"/>
          </w:tcPr>
          <w:p w14:paraId="44DA82C3" w14:textId="77777777" w:rsidR="00382136" w:rsidRPr="00583591" w:rsidRDefault="0038213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0DD74471" w14:textId="77777777" w:rsidR="00382136" w:rsidRPr="00583591" w:rsidRDefault="0038213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82136" w:rsidRPr="00583591" w14:paraId="0DBAEFF8" w14:textId="77777777" w:rsidTr="00A652DD">
        <w:trPr>
          <w:trHeight w:val="443"/>
          <w:jc w:val="center"/>
        </w:trPr>
        <w:tc>
          <w:tcPr>
            <w:tcW w:w="5172" w:type="dxa"/>
          </w:tcPr>
          <w:p w14:paraId="610CB784" w14:textId="77777777" w:rsidR="00382136" w:rsidRDefault="00C83FA9" w:rsidP="00467757">
            <w:pPr>
              <w:spacing w:line="360" w:lineRule="atLeast"/>
              <w:jc w:val="center"/>
            </w:pPr>
            <w:hyperlink r:id="rId37" w:history="1">
              <w:r w:rsidR="0038213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Comparing perioperative anxiolytic and analgesic effects of clonidine and midazolam in pediatric patients</w:t>
              </w:r>
            </w:hyperlink>
          </w:p>
        </w:tc>
        <w:tc>
          <w:tcPr>
            <w:tcW w:w="1923" w:type="dxa"/>
          </w:tcPr>
          <w:p w14:paraId="3FE934B2" w14:textId="77777777" w:rsidR="00382136" w:rsidRDefault="00382136" w:rsidP="00382136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r>
              <w:rPr>
                <w:rFonts w:ascii="Tahoma" w:hAnsi="Tahoma" w:cs="Tahoma"/>
                <w:color w:val="000000"/>
                <w:sz w:val="22"/>
                <w:szCs w:val="22"/>
              </w:rPr>
              <w:br/>
              <w:t>Iranian Journal of Anaesthesiology and Critical Care</w:t>
            </w:r>
          </w:p>
          <w:p w14:paraId="70976029" w14:textId="77777777" w:rsidR="00382136" w:rsidRDefault="00382136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</w:p>
        </w:tc>
        <w:tc>
          <w:tcPr>
            <w:tcW w:w="964" w:type="dxa"/>
          </w:tcPr>
          <w:p w14:paraId="7A50FA61" w14:textId="77777777" w:rsidR="00382136" w:rsidRDefault="00382136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52" w:type="dxa"/>
          </w:tcPr>
          <w:p w14:paraId="0FA25440" w14:textId="77777777" w:rsidR="00382136" w:rsidRPr="00583591" w:rsidRDefault="0038213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6186DC36" w14:textId="77777777" w:rsidR="00382136" w:rsidRPr="00583591" w:rsidRDefault="0038213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82136" w:rsidRPr="00583591" w14:paraId="501688B6" w14:textId="77777777" w:rsidTr="00A652DD">
        <w:trPr>
          <w:trHeight w:val="443"/>
          <w:jc w:val="center"/>
        </w:trPr>
        <w:tc>
          <w:tcPr>
            <w:tcW w:w="5172" w:type="dxa"/>
          </w:tcPr>
          <w:p w14:paraId="5794A33B" w14:textId="77777777" w:rsidR="00382136" w:rsidRDefault="00382136" w:rsidP="00467757">
            <w:pPr>
              <w:spacing w:line="360" w:lineRule="atLeast"/>
              <w:jc w:val="center"/>
            </w:pP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t xml:space="preserve">بررسی اثر داروی دکسمدتومیدین بر پارامترهای همودینامیک و میزان خونریزی حین عمل در بیماران تحت </w:t>
            </w:r>
            <w:r>
              <w:rPr>
                <w:rFonts w:ascii="Tahoma" w:hAnsi="Tahoma" w:cs="Tahoma"/>
                <w:color w:val="666666"/>
                <w:sz w:val="21"/>
                <w:szCs w:val="21"/>
                <w:shd w:val="clear" w:color="auto" w:fill="FFFFFF"/>
                <w:rtl/>
              </w:rPr>
              <w:lastRenderedPageBreak/>
              <w:t>عمل جراحی الکتیو شکستگی شفت فمور</w:t>
            </w:r>
          </w:p>
        </w:tc>
        <w:tc>
          <w:tcPr>
            <w:tcW w:w="1923" w:type="dxa"/>
          </w:tcPr>
          <w:p w14:paraId="7C46F9BA" w14:textId="77777777" w:rsidR="00382136" w:rsidRDefault="00382136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lastRenderedPageBreak/>
              <w:t xml:space="preserve">مجله انجمن آنستزيولوژي و 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  <w:rtl/>
              </w:rPr>
              <w:lastRenderedPageBreak/>
              <w:t>مراقبت‌هاي ويژه ايران</w:t>
            </w:r>
            <w:r>
              <w:rPr>
                <w:rFonts w:ascii="Tahoma" w:hAnsi="Tahoma" w:cs="Tahoma"/>
                <w:color w:val="000000"/>
                <w:sz w:val="21"/>
                <w:szCs w:val="21"/>
                <w:shd w:val="clear" w:color="auto" w:fill="FDF3F7"/>
              </w:rPr>
              <w:t>,</w:t>
            </w:r>
            <w:r>
              <w:rPr>
                <w:rFonts w:ascii="Tahoma" w:hAnsi="Tahoma" w:cs="Tahoma"/>
                <w:color w:val="000000"/>
                <w:sz w:val="21"/>
                <w:szCs w:val="21"/>
              </w:rPr>
              <w:br/>
            </w:r>
            <w:r>
              <w:rPr>
                <w:rFonts w:ascii="Tahoma" w:hAnsi="Tahoma" w:cs="Tahoma"/>
                <w:color w:val="808080"/>
                <w:sz w:val="17"/>
                <w:szCs w:val="17"/>
                <w:shd w:val="clear" w:color="auto" w:fill="FDF3F7"/>
              </w:rPr>
              <w:t>12-18, 2016</w:t>
            </w:r>
          </w:p>
        </w:tc>
        <w:tc>
          <w:tcPr>
            <w:tcW w:w="964" w:type="dxa"/>
          </w:tcPr>
          <w:p w14:paraId="49E758F8" w14:textId="77777777" w:rsidR="00382136" w:rsidRDefault="00382136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lastRenderedPageBreak/>
              <w:t>2016</w:t>
            </w:r>
          </w:p>
        </w:tc>
        <w:tc>
          <w:tcPr>
            <w:tcW w:w="1452" w:type="dxa"/>
          </w:tcPr>
          <w:p w14:paraId="4B4CFA6F" w14:textId="77777777" w:rsidR="00382136" w:rsidRPr="00583591" w:rsidRDefault="0038213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63305415" w14:textId="77777777" w:rsidR="00382136" w:rsidRPr="00583591" w:rsidRDefault="0038213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382136" w:rsidRPr="00583591" w14:paraId="5F3CE745" w14:textId="77777777" w:rsidTr="00A652DD">
        <w:trPr>
          <w:trHeight w:val="443"/>
          <w:jc w:val="center"/>
        </w:trPr>
        <w:tc>
          <w:tcPr>
            <w:tcW w:w="5172" w:type="dxa"/>
          </w:tcPr>
          <w:p w14:paraId="0B879B37" w14:textId="77777777" w:rsidR="00382136" w:rsidRDefault="00C83FA9" w:rsidP="00382136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</w:rPr>
            </w:pPr>
            <w:hyperlink r:id="rId38" w:history="1">
              <w:r w:rsidR="00382136">
                <w:rPr>
                  <w:rFonts w:ascii="Tahoma" w:hAnsi="Tahoma" w:cs="Tahoma"/>
                  <w:color w:val="215B90"/>
                  <w:sz w:val="22"/>
                  <w:szCs w:val="22"/>
                </w:rPr>
                <w:br/>
              </w:r>
              <w:r w:rsidR="0038213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</w:rPr>
                <w:t>Effect of dexmedetomidine infusion on N-terminal pro-B-type natriuretic peptide level in patients with femoral shaft fractures under general anesthesia</w:t>
              </w:r>
            </w:hyperlink>
          </w:p>
          <w:p w14:paraId="6C5A5270" w14:textId="77777777" w:rsidR="00382136" w:rsidRDefault="00382136" w:rsidP="00467757">
            <w:pPr>
              <w:spacing w:line="360" w:lineRule="atLeast"/>
              <w:jc w:val="center"/>
            </w:pPr>
          </w:p>
        </w:tc>
        <w:tc>
          <w:tcPr>
            <w:tcW w:w="1923" w:type="dxa"/>
          </w:tcPr>
          <w:p w14:paraId="60197B23" w14:textId="77777777" w:rsidR="00382136" w:rsidRDefault="00C83FA9" w:rsidP="00467757">
            <w:pPr>
              <w:spacing w:line="360" w:lineRule="atLeast"/>
              <w:jc w:val="center"/>
              <w:rPr>
                <w:rFonts w:ascii="Tahoma" w:hAnsi="Tahoma" w:cs="Tahoma"/>
                <w:color w:val="000000"/>
                <w:sz w:val="22"/>
                <w:szCs w:val="22"/>
                <w:shd w:val="clear" w:color="auto" w:fill="FDF3F7"/>
              </w:rPr>
            </w:pPr>
            <w:hyperlink r:id="rId39" w:tgtFrame="_blank" w:history="1">
              <w:r w:rsidR="00382136">
                <w:rPr>
                  <w:rStyle w:val="Hyperlink"/>
                  <w:rFonts w:ascii="Tahoma" w:hAnsi="Tahoma" w:cs="Tahoma"/>
                  <w:color w:val="215B90"/>
                  <w:sz w:val="22"/>
                  <w:szCs w:val="22"/>
                  <w:u w:val="none"/>
                  <w:shd w:val="clear" w:color="auto" w:fill="FDF3F7"/>
                </w:rPr>
                <w:t>Bangladesh Journal of Pharmacology</w:t>
              </w:r>
            </w:hyperlink>
          </w:p>
        </w:tc>
        <w:tc>
          <w:tcPr>
            <w:tcW w:w="964" w:type="dxa"/>
          </w:tcPr>
          <w:p w14:paraId="4C95CFA5" w14:textId="77777777" w:rsidR="00382136" w:rsidRDefault="00382136" w:rsidP="004F05CA">
            <w:pPr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>
              <w:rPr>
                <w:rFonts w:cs="B Lotus" w:hint="cs"/>
                <w:b/>
                <w:bCs/>
                <w:sz w:val="20"/>
                <w:szCs w:val="20"/>
                <w:rtl/>
              </w:rPr>
              <w:t>2016</w:t>
            </w:r>
          </w:p>
        </w:tc>
        <w:tc>
          <w:tcPr>
            <w:tcW w:w="1452" w:type="dxa"/>
          </w:tcPr>
          <w:p w14:paraId="2A4BD64B" w14:textId="77777777" w:rsidR="00382136" w:rsidRPr="00583591" w:rsidRDefault="0038213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85" w:type="dxa"/>
          </w:tcPr>
          <w:p w14:paraId="3A68BD8F" w14:textId="77777777" w:rsidR="00382136" w:rsidRPr="00583591" w:rsidRDefault="00382136" w:rsidP="001D6F87">
            <w:pPr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3E81377B" w14:textId="77777777" w:rsidR="001D6F87" w:rsidRPr="00583591" w:rsidRDefault="001D6F87" w:rsidP="005B16F8">
      <w:pPr>
        <w:rPr>
          <w:rFonts w:cs="B Lotus"/>
          <w:b/>
          <w:bCs/>
          <w:sz w:val="20"/>
          <w:szCs w:val="20"/>
          <w:rtl/>
        </w:rPr>
      </w:pPr>
    </w:p>
    <w:p w14:paraId="7E3A355C" w14:textId="77777777" w:rsidR="00C62E57" w:rsidRPr="00583591" w:rsidRDefault="0086070A" w:rsidP="0086070A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مقالات کنگره ها و همایش ها</w:t>
      </w:r>
    </w:p>
    <w:tbl>
      <w:tblPr>
        <w:bidiVisual/>
        <w:tblW w:w="110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5"/>
        <w:gridCol w:w="5271"/>
        <w:gridCol w:w="746"/>
        <w:gridCol w:w="1514"/>
        <w:gridCol w:w="1600"/>
      </w:tblGrid>
      <w:tr w:rsidR="001A4F11" w:rsidRPr="00583591" w14:paraId="5B4D7AA8" w14:textId="77777777" w:rsidTr="001A4F11">
        <w:trPr>
          <w:trHeight w:val="322"/>
          <w:jc w:val="center"/>
        </w:trPr>
        <w:tc>
          <w:tcPr>
            <w:tcW w:w="1971" w:type="dxa"/>
            <w:shd w:val="clear" w:color="auto" w:fill="EEECE1"/>
            <w:vAlign w:val="center"/>
          </w:tcPr>
          <w:p w14:paraId="1A1DF5CC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کنگره</w:t>
            </w:r>
            <w:r w:rsidR="0086070A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یا همایش</w:t>
            </w:r>
          </w:p>
        </w:tc>
        <w:tc>
          <w:tcPr>
            <w:tcW w:w="5290" w:type="dxa"/>
            <w:shd w:val="clear" w:color="auto" w:fill="EEECE1"/>
            <w:vAlign w:val="center"/>
          </w:tcPr>
          <w:p w14:paraId="0A6B51D4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مقاله</w:t>
            </w:r>
          </w:p>
        </w:tc>
        <w:tc>
          <w:tcPr>
            <w:tcW w:w="715" w:type="dxa"/>
            <w:shd w:val="clear" w:color="auto" w:fill="EEECE1"/>
            <w:vAlign w:val="center"/>
          </w:tcPr>
          <w:p w14:paraId="522EE6C4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  <w:tc>
          <w:tcPr>
            <w:tcW w:w="1516" w:type="dxa"/>
            <w:shd w:val="clear" w:color="auto" w:fill="EEECE1"/>
          </w:tcPr>
          <w:p w14:paraId="6C57C23F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ارائه/پوستر</w:t>
            </w:r>
          </w:p>
        </w:tc>
        <w:tc>
          <w:tcPr>
            <w:tcW w:w="1604" w:type="dxa"/>
            <w:shd w:val="clear" w:color="auto" w:fill="EEECE1"/>
          </w:tcPr>
          <w:p w14:paraId="7DC3CAF1" w14:textId="77777777" w:rsidR="001A4F11" w:rsidRPr="00583591" w:rsidRDefault="00E207B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همایش</w:t>
            </w:r>
          </w:p>
        </w:tc>
      </w:tr>
      <w:tr w:rsidR="001A4F11" w:rsidRPr="00583591" w14:paraId="50598A7F" w14:textId="77777777" w:rsidTr="001A4F11">
        <w:trPr>
          <w:trHeight w:val="443"/>
          <w:jc w:val="center"/>
        </w:trPr>
        <w:tc>
          <w:tcPr>
            <w:tcW w:w="1971" w:type="dxa"/>
          </w:tcPr>
          <w:p w14:paraId="466769A7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84D17B8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0939E7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A335D61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F92086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5A2EF589" w14:textId="77777777" w:rsidTr="001A4F11">
        <w:trPr>
          <w:trHeight w:val="443"/>
          <w:jc w:val="center"/>
        </w:trPr>
        <w:tc>
          <w:tcPr>
            <w:tcW w:w="1971" w:type="dxa"/>
          </w:tcPr>
          <w:p w14:paraId="162308C6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59145737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7C62B729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7219AC7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DF9FB6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2DE368F2" w14:textId="77777777" w:rsidTr="001A4F11">
        <w:trPr>
          <w:trHeight w:val="443"/>
          <w:jc w:val="center"/>
        </w:trPr>
        <w:tc>
          <w:tcPr>
            <w:tcW w:w="1971" w:type="dxa"/>
          </w:tcPr>
          <w:p w14:paraId="568E756A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323B4BE2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27DAF7E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665AB8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572BDA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2EC6287" w14:textId="77777777" w:rsidTr="001A4F11">
        <w:trPr>
          <w:trHeight w:val="443"/>
          <w:jc w:val="center"/>
        </w:trPr>
        <w:tc>
          <w:tcPr>
            <w:tcW w:w="1971" w:type="dxa"/>
          </w:tcPr>
          <w:p w14:paraId="083DD041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66AF3E7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01BB7CB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1266962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49C155E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4786022" w14:textId="77777777" w:rsidTr="001A4F11">
        <w:trPr>
          <w:trHeight w:val="443"/>
          <w:jc w:val="center"/>
        </w:trPr>
        <w:tc>
          <w:tcPr>
            <w:tcW w:w="1971" w:type="dxa"/>
          </w:tcPr>
          <w:p w14:paraId="718CDBC3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43D7B875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5CC3AA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46F29320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302FB87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0B2438B" w14:textId="77777777" w:rsidTr="001A4F11">
        <w:trPr>
          <w:trHeight w:val="443"/>
          <w:jc w:val="center"/>
        </w:trPr>
        <w:tc>
          <w:tcPr>
            <w:tcW w:w="1971" w:type="dxa"/>
          </w:tcPr>
          <w:p w14:paraId="190CB605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17AFA41A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48373B7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09F0D252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6C14CF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14EB1C1" w14:textId="77777777" w:rsidTr="001A4F11">
        <w:trPr>
          <w:trHeight w:val="443"/>
          <w:jc w:val="center"/>
        </w:trPr>
        <w:tc>
          <w:tcPr>
            <w:tcW w:w="1971" w:type="dxa"/>
          </w:tcPr>
          <w:p w14:paraId="01D6251C" w14:textId="77777777" w:rsidR="001A4F11" w:rsidRPr="00583591" w:rsidRDefault="001A4F11" w:rsidP="00645867">
            <w:pPr>
              <w:bidi w:val="0"/>
              <w:jc w:val="right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290" w:type="dxa"/>
          </w:tcPr>
          <w:p w14:paraId="0F5A4F28" w14:textId="77777777" w:rsidR="001A4F11" w:rsidRPr="00583591" w:rsidRDefault="001A4F11" w:rsidP="00645867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15" w:type="dxa"/>
          </w:tcPr>
          <w:p w14:paraId="169B7CEA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516" w:type="dxa"/>
          </w:tcPr>
          <w:p w14:paraId="6613DD25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317C0DD" w14:textId="77777777" w:rsidR="001A4F11" w:rsidRPr="00583591" w:rsidRDefault="001A4F11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306204B" w14:textId="77777777" w:rsidR="00042FA3" w:rsidRPr="00583591" w:rsidRDefault="00042FA3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3D11954B" w14:textId="77777777" w:rsidR="00EA1FF9" w:rsidRPr="00583591" w:rsidRDefault="00EA1FF9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کتاب  ها</w:t>
      </w:r>
    </w:p>
    <w:tbl>
      <w:tblPr>
        <w:bidiVisual/>
        <w:tblW w:w="101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575"/>
        <w:gridCol w:w="1628"/>
        <w:gridCol w:w="1395"/>
        <w:gridCol w:w="1064"/>
        <w:gridCol w:w="791"/>
        <w:gridCol w:w="709"/>
        <w:gridCol w:w="708"/>
        <w:gridCol w:w="1138"/>
      </w:tblGrid>
      <w:tr w:rsidR="00EC60A5" w:rsidRPr="00583591" w14:paraId="1FEC4E76" w14:textId="77777777" w:rsidTr="00EC60A5">
        <w:trPr>
          <w:trHeight w:val="227"/>
          <w:jc w:val="center"/>
        </w:trPr>
        <w:tc>
          <w:tcPr>
            <w:tcW w:w="2126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69932F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کتاب</w:t>
            </w:r>
          </w:p>
        </w:tc>
        <w:tc>
          <w:tcPr>
            <w:tcW w:w="57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E45FE7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 انتشار</w:t>
            </w:r>
          </w:p>
        </w:tc>
        <w:tc>
          <w:tcPr>
            <w:tcW w:w="162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7E3FB39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نویسنده/نویسندگان</w:t>
            </w:r>
          </w:p>
        </w:tc>
        <w:tc>
          <w:tcPr>
            <w:tcW w:w="1395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CD9363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مترجم/مترجمین</w:t>
            </w:r>
          </w:p>
        </w:tc>
        <w:tc>
          <w:tcPr>
            <w:tcW w:w="1064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402BD9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ناشر</w:t>
            </w:r>
          </w:p>
        </w:tc>
        <w:tc>
          <w:tcPr>
            <w:tcW w:w="791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582F43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نوبت چاپ</w:t>
            </w:r>
          </w:p>
        </w:tc>
        <w:tc>
          <w:tcPr>
            <w:tcW w:w="709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284937C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تیراژ</w:t>
            </w:r>
          </w:p>
        </w:tc>
        <w:tc>
          <w:tcPr>
            <w:tcW w:w="70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1BED0C5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قیمت</w:t>
            </w:r>
          </w:p>
        </w:tc>
        <w:tc>
          <w:tcPr>
            <w:tcW w:w="1138" w:type="dxa"/>
            <w:shd w:val="clear" w:color="auto" w:fill="EEECE1"/>
            <w:tcMar>
              <w:left w:w="28" w:type="dxa"/>
              <w:right w:w="28" w:type="dxa"/>
            </w:tcMar>
            <w:vAlign w:val="center"/>
          </w:tcPr>
          <w:p w14:paraId="6FFEE03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شابک</w:t>
            </w:r>
          </w:p>
        </w:tc>
      </w:tr>
      <w:tr w:rsidR="00EC60A5" w:rsidRPr="00583591" w14:paraId="4A30A70E" w14:textId="77777777" w:rsidTr="00EC60A5">
        <w:trPr>
          <w:trHeight w:val="40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78ACC6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2D136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1F371CA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0538BA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4021AD6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6707496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1D97B23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5F9D7C0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7AB859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5B368DD" w14:textId="77777777" w:rsidTr="00EC60A5">
        <w:trPr>
          <w:trHeight w:val="407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47859C9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6BD4A11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573512E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2A23D5A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BC8536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0F34EAF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C27D1C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1EA8F39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5296291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6B2FF925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ECADCC0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7836B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47CF083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C7BA9A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5F2967C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27F28F7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353663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186428C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76B3CF9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7D11AC8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2A75F54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0A4E9F5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543DFE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17F1F1E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37D9A88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422D75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37AC53C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691739C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3B109FD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3E8154CF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7BFD210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8E9EAF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00E8716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70527A0A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2720CFB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30CE5FA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783842E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216BDC2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41E9B9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EC60A5" w:rsidRPr="00583591" w14:paraId="04E003D1" w14:textId="77777777" w:rsidTr="00EC60A5">
        <w:trPr>
          <w:trHeight w:val="441"/>
          <w:jc w:val="center"/>
        </w:trPr>
        <w:tc>
          <w:tcPr>
            <w:tcW w:w="2126" w:type="dxa"/>
            <w:tcMar>
              <w:left w:w="28" w:type="dxa"/>
              <w:right w:w="28" w:type="dxa"/>
            </w:tcMar>
            <w:vAlign w:val="center"/>
          </w:tcPr>
          <w:p w14:paraId="029F4E3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575" w:type="dxa"/>
            <w:tcMar>
              <w:left w:w="28" w:type="dxa"/>
              <w:right w:w="28" w:type="dxa"/>
            </w:tcMar>
            <w:vAlign w:val="center"/>
          </w:tcPr>
          <w:p w14:paraId="34882C4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center"/>
          </w:tcPr>
          <w:p w14:paraId="6716B41F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395" w:type="dxa"/>
            <w:tcMar>
              <w:left w:w="28" w:type="dxa"/>
              <w:right w:w="28" w:type="dxa"/>
            </w:tcMar>
            <w:vAlign w:val="center"/>
          </w:tcPr>
          <w:p w14:paraId="6D08F96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064" w:type="dxa"/>
            <w:tcMar>
              <w:left w:w="28" w:type="dxa"/>
              <w:right w:w="28" w:type="dxa"/>
            </w:tcMar>
            <w:vAlign w:val="center"/>
          </w:tcPr>
          <w:p w14:paraId="0C55C795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91" w:type="dxa"/>
            <w:tcMar>
              <w:left w:w="28" w:type="dxa"/>
              <w:right w:w="28" w:type="dxa"/>
            </w:tcMar>
            <w:vAlign w:val="center"/>
          </w:tcPr>
          <w:p w14:paraId="51D651B4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Mar>
              <w:left w:w="28" w:type="dxa"/>
              <w:right w:w="28" w:type="dxa"/>
            </w:tcMar>
            <w:vAlign w:val="center"/>
          </w:tcPr>
          <w:p w14:paraId="26095789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708" w:type="dxa"/>
            <w:tcMar>
              <w:left w:w="28" w:type="dxa"/>
              <w:right w:w="28" w:type="dxa"/>
            </w:tcMar>
            <w:vAlign w:val="center"/>
          </w:tcPr>
          <w:p w14:paraId="4F6FE0E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138" w:type="dxa"/>
            <w:tcMar>
              <w:left w:w="28" w:type="dxa"/>
              <w:right w:w="28" w:type="dxa"/>
            </w:tcMar>
            <w:vAlign w:val="center"/>
          </w:tcPr>
          <w:p w14:paraId="12132E3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20FF1FA0" w14:textId="77777777" w:rsidR="0086070A" w:rsidRPr="00583591" w:rsidRDefault="0086070A" w:rsidP="00645867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766D0787" w14:textId="77777777" w:rsidR="00EE5F2B" w:rsidRPr="00583591" w:rsidRDefault="00EE5F2B" w:rsidP="00645867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شركت در كارگاه</w:t>
      </w:r>
      <w:r w:rsidR="00645867" w:rsidRPr="00583591">
        <w:rPr>
          <w:rFonts w:cs="B Lotus" w:hint="cs"/>
          <w:b/>
          <w:bCs/>
          <w:sz w:val="20"/>
          <w:szCs w:val="20"/>
          <w:rtl/>
        </w:rPr>
        <w:t xml:space="preserve"> </w:t>
      </w:r>
      <w:r w:rsidRPr="00583591">
        <w:rPr>
          <w:rFonts w:cs="B Lotus" w:hint="cs"/>
          <w:b/>
          <w:bCs/>
          <w:sz w:val="20"/>
          <w:szCs w:val="20"/>
          <w:rtl/>
        </w:rPr>
        <w:t>ها و دوره هاي آموزشي</w:t>
      </w:r>
    </w:p>
    <w:tbl>
      <w:tblPr>
        <w:bidiVisual/>
        <w:tblW w:w="933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0"/>
        <w:gridCol w:w="1242"/>
        <w:gridCol w:w="2835"/>
      </w:tblGrid>
      <w:tr w:rsidR="00EA1FF9" w:rsidRPr="00583591" w14:paraId="60942156" w14:textId="77777777" w:rsidTr="00EC60A5">
        <w:trPr>
          <w:trHeight w:val="77"/>
          <w:jc w:val="center"/>
        </w:trPr>
        <w:tc>
          <w:tcPr>
            <w:tcW w:w="5260" w:type="dxa"/>
            <w:shd w:val="clear" w:color="auto" w:fill="EEECE1"/>
            <w:vAlign w:val="center"/>
          </w:tcPr>
          <w:p w14:paraId="4FC6AE0B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کارگاه یا دوره آموزشی</w:t>
            </w:r>
          </w:p>
        </w:tc>
        <w:tc>
          <w:tcPr>
            <w:tcW w:w="1242" w:type="dxa"/>
            <w:shd w:val="clear" w:color="auto" w:fill="EEECE1"/>
            <w:vAlign w:val="center"/>
          </w:tcPr>
          <w:p w14:paraId="140FBA55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سال</w:t>
            </w:r>
            <w:r w:rsidR="00EC60A5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 برگزاری</w:t>
            </w:r>
          </w:p>
        </w:tc>
        <w:tc>
          <w:tcPr>
            <w:tcW w:w="2835" w:type="dxa"/>
            <w:shd w:val="clear" w:color="auto" w:fill="EEECE1"/>
          </w:tcPr>
          <w:p w14:paraId="3A6C1CA8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محل برگزاری</w:t>
            </w:r>
          </w:p>
        </w:tc>
      </w:tr>
      <w:tr w:rsidR="00EA1FF9" w:rsidRPr="00583591" w14:paraId="3E24B369" w14:textId="77777777" w:rsidTr="00EC60A5">
        <w:trPr>
          <w:trHeight w:val="77"/>
          <w:jc w:val="center"/>
        </w:trPr>
        <w:tc>
          <w:tcPr>
            <w:tcW w:w="5260" w:type="dxa"/>
          </w:tcPr>
          <w:p w14:paraId="2DCFC4F2" w14:textId="77777777" w:rsidR="00EA1FF9" w:rsidRPr="00583591" w:rsidRDefault="00EA1FF9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6C3568D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EDC2282" w14:textId="77777777" w:rsidR="00EA1FF9" w:rsidRPr="00583591" w:rsidRDefault="00EA1FF9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1C7DDFB" w14:textId="77777777" w:rsidTr="00EC60A5">
        <w:trPr>
          <w:trHeight w:val="77"/>
          <w:jc w:val="center"/>
        </w:trPr>
        <w:tc>
          <w:tcPr>
            <w:tcW w:w="5260" w:type="dxa"/>
          </w:tcPr>
          <w:p w14:paraId="2103A959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24848BE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BF71AB2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67C8468A" w14:textId="77777777" w:rsidTr="00EC60A5">
        <w:trPr>
          <w:trHeight w:val="77"/>
          <w:jc w:val="center"/>
        </w:trPr>
        <w:tc>
          <w:tcPr>
            <w:tcW w:w="5260" w:type="dxa"/>
          </w:tcPr>
          <w:p w14:paraId="0B9BAC52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6E2E79D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805F658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471FCFDD" w14:textId="77777777" w:rsidTr="00EC60A5">
        <w:trPr>
          <w:trHeight w:val="77"/>
          <w:jc w:val="center"/>
        </w:trPr>
        <w:tc>
          <w:tcPr>
            <w:tcW w:w="5260" w:type="dxa"/>
          </w:tcPr>
          <w:p w14:paraId="0946FB4C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032339F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7972E09D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60755A0" w14:textId="77777777" w:rsidTr="00EC60A5">
        <w:trPr>
          <w:trHeight w:val="77"/>
          <w:jc w:val="center"/>
        </w:trPr>
        <w:tc>
          <w:tcPr>
            <w:tcW w:w="5260" w:type="dxa"/>
          </w:tcPr>
          <w:p w14:paraId="2A762030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0BD8F2E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532AA4F6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2E000F43" w14:textId="77777777" w:rsidTr="00EC60A5">
        <w:trPr>
          <w:trHeight w:val="77"/>
          <w:jc w:val="center"/>
        </w:trPr>
        <w:tc>
          <w:tcPr>
            <w:tcW w:w="5260" w:type="dxa"/>
          </w:tcPr>
          <w:p w14:paraId="026C8FF4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19DB394B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A31A7D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  <w:tr w:rsidR="00EC60A5" w:rsidRPr="00583591" w14:paraId="3DD5D4F0" w14:textId="77777777" w:rsidTr="00EC60A5">
        <w:trPr>
          <w:trHeight w:val="77"/>
          <w:jc w:val="center"/>
        </w:trPr>
        <w:tc>
          <w:tcPr>
            <w:tcW w:w="5260" w:type="dxa"/>
          </w:tcPr>
          <w:p w14:paraId="53564D5D" w14:textId="77777777" w:rsidR="00EC60A5" w:rsidRPr="00583591" w:rsidRDefault="00EC60A5" w:rsidP="00645867">
            <w:pPr>
              <w:rPr>
                <w:rFonts w:cs="B Lotus"/>
                <w:sz w:val="20"/>
                <w:szCs w:val="20"/>
                <w:rtl/>
              </w:rPr>
            </w:pPr>
          </w:p>
        </w:tc>
        <w:tc>
          <w:tcPr>
            <w:tcW w:w="1242" w:type="dxa"/>
            <w:vAlign w:val="center"/>
          </w:tcPr>
          <w:p w14:paraId="30E2C253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835" w:type="dxa"/>
          </w:tcPr>
          <w:p w14:paraId="0645C651" w14:textId="77777777" w:rsidR="00EC60A5" w:rsidRPr="00583591" w:rsidRDefault="00EC60A5" w:rsidP="00645867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</w:p>
        </w:tc>
      </w:tr>
    </w:tbl>
    <w:p w14:paraId="4F56C7E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4F4035D9" w14:textId="77777777" w:rsidR="007D7F08" w:rsidRPr="00583591" w:rsidRDefault="000626DB" w:rsidP="000626DB">
      <w:pPr>
        <w:jc w:val="center"/>
        <w:rPr>
          <w:rFonts w:cs="B Lotus"/>
          <w:b/>
          <w:bCs/>
          <w:sz w:val="20"/>
          <w:szCs w:val="20"/>
        </w:rPr>
      </w:pPr>
      <w:r w:rsidRPr="00583591">
        <w:rPr>
          <w:rFonts w:cs="B Lotus" w:hint="cs"/>
          <w:b/>
          <w:bCs/>
          <w:sz w:val="20"/>
          <w:szCs w:val="20"/>
          <w:rtl/>
        </w:rPr>
        <w:t xml:space="preserve">ارزیابی، </w:t>
      </w:r>
      <w:r w:rsidR="0086070A" w:rsidRPr="00583591">
        <w:rPr>
          <w:rFonts w:cs="B Lotus" w:hint="cs"/>
          <w:b/>
          <w:bCs/>
          <w:sz w:val="20"/>
          <w:szCs w:val="20"/>
          <w:rtl/>
        </w:rPr>
        <w:t xml:space="preserve">داوری </w:t>
      </w:r>
      <w:r w:rsidRPr="00583591">
        <w:rPr>
          <w:rFonts w:cs="B Lotus" w:hint="cs"/>
          <w:b/>
          <w:bCs/>
          <w:sz w:val="20"/>
          <w:szCs w:val="20"/>
          <w:rtl/>
        </w:rPr>
        <w:t>بر فعالیت های پژوهشی</w:t>
      </w:r>
      <w:r w:rsidR="00C30B2A" w:rsidRPr="00583591">
        <w:rPr>
          <w:rFonts w:cs="B Lotus" w:hint="cs"/>
          <w:b/>
          <w:bCs/>
          <w:sz w:val="20"/>
          <w:szCs w:val="20"/>
          <w:rtl/>
        </w:rPr>
        <w:t xml:space="preserve"> یا فناورانه</w:t>
      </w:r>
    </w:p>
    <w:tbl>
      <w:tblPr>
        <w:bidiVisual/>
        <w:tblW w:w="100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9"/>
        <w:gridCol w:w="2042"/>
        <w:gridCol w:w="1676"/>
        <w:gridCol w:w="1669"/>
      </w:tblGrid>
      <w:tr w:rsidR="004132BA" w:rsidRPr="00583591" w14:paraId="041D94CB" w14:textId="77777777" w:rsidTr="000626DB">
        <w:trPr>
          <w:trHeight w:val="322"/>
          <w:jc w:val="center"/>
        </w:trPr>
        <w:tc>
          <w:tcPr>
            <w:tcW w:w="4649" w:type="dxa"/>
            <w:shd w:val="clear" w:color="auto" w:fill="EEECE1"/>
            <w:vAlign w:val="center"/>
          </w:tcPr>
          <w:p w14:paraId="6D5E978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طرح</w:t>
            </w:r>
          </w:p>
        </w:tc>
        <w:tc>
          <w:tcPr>
            <w:tcW w:w="2042" w:type="dxa"/>
            <w:shd w:val="clear" w:color="auto" w:fill="EEECE1"/>
            <w:vAlign w:val="center"/>
          </w:tcPr>
          <w:p w14:paraId="60E70940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داوری( طرح پژوهشی، مقاله)</w:t>
            </w:r>
          </w:p>
        </w:tc>
        <w:tc>
          <w:tcPr>
            <w:tcW w:w="1676" w:type="dxa"/>
            <w:shd w:val="clear" w:color="auto" w:fill="EEECE1"/>
          </w:tcPr>
          <w:p w14:paraId="1A5AD0EA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داور/ناظر</w:t>
            </w:r>
          </w:p>
        </w:tc>
        <w:tc>
          <w:tcPr>
            <w:tcW w:w="1669" w:type="dxa"/>
            <w:shd w:val="clear" w:color="auto" w:fill="EEECE1"/>
          </w:tcPr>
          <w:p w14:paraId="290D73BB" w14:textId="77777777" w:rsidR="004132BA" w:rsidRPr="00583591" w:rsidRDefault="000626D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</w:t>
            </w:r>
          </w:p>
        </w:tc>
      </w:tr>
      <w:tr w:rsidR="004132BA" w:rsidRPr="00583591" w14:paraId="224472A8" w14:textId="77777777" w:rsidTr="000626DB">
        <w:trPr>
          <w:trHeight w:val="443"/>
          <w:jc w:val="center"/>
        </w:trPr>
        <w:tc>
          <w:tcPr>
            <w:tcW w:w="4649" w:type="dxa"/>
          </w:tcPr>
          <w:p w14:paraId="7DE1EAA3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EF3669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3AB2FCE1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F9C17A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5337B6DD" w14:textId="77777777" w:rsidTr="000626DB">
        <w:trPr>
          <w:trHeight w:val="443"/>
          <w:jc w:val="center"/>
        </w:trPr>
        <w:tc>
          <w:tcPr>
            <w:tcW w:w="4649" w:type="dxa"/>
          </w:tcPr>
          <w:p w14:paraId="36EF5CCA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7C78F5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DD2F44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00F1B19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4263B92D" w14:textId="77777777" w:rsidTr="000626DB">
        <w:trPr>
          <w:trHeight w:val="443"/>
          <w:jc w:val="center"/>
        </w:trPr>
        <w:tc>
          <w:tcPr>
            <w:tcW w:w="4649" w:type="dxa"/>
          </w:tcPr>
          <w:p w14:paraId="1B6F2C88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130C2018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3380585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2738A02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251C4B85" w14:textId="77777777" w:rsidTr="000626DB">
        <w:trPr>
          <w:trHeight w:val="443"/>
          <w:jc w:val="center"/>
        </w:trPr>
        <w:tc>
          <w:tcPr>
            <w:tcW w:w="4649" w:type="dxa"/>
          </w:tcPr>
          <w:p w14:paraId="06C3CD1E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20A09C3E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4C96ADA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B916D56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EC238A2" w14:textId="77777777" w:rsidTr="000626DB">
        <w:trPr>
          <w:trHeight w:val="443"/>
          <w:jc w:val="center"/>
        </w:trPr>
        <w:tc>
          <w:tcPr>
            <w:tcW w:w="4649" w:type="dxa"/>
          </w:tcPr>
          <w:p w14:paraId="4989E789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4A8451C7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142256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71A269D0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7B5C140B" w14:textId="77777777" w:rsidTr="000626DB">
        <w:trPr>
          <w:trHeight w:val="443"/>
          <w:jc w:val="center"/>
        </w:trPr>
        <w:tc>
          <w:tcPr>
            <w:tcW w:w="4649" w:type="dxa"/>
          </w:tcPr>
          <w:p w14:paraId="7C03AA97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33B459EB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28EA57FA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13DCFDC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4132BA" w:rsidRPr="00583591" w14:paraId="1CAB82DB" w14:textId="77777777" w:rsidTr="000626DB">
        <w:trPr>
          <w:trHeight w:val="443"/>
          <w:jc w:val="center"/>
        </w:trPr>
        <w:tc>
          <w:tcPr>
            <w:tcW w:w="4649" w:type="dxa"/>
          </w:tcPr>
          <w:p w14:paraId="1679E422" w14:textId="77777777" w:rsidR="004132BA" w:rsidRPr="00583591" w:rsidRDefault="004132BA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042" w:type="dxa"/>
          </w:tcPr>
          <w:p w14:paraId="5D31A2D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76" w:type="dxa"/>
          </w:tcPr>
          <w:p w14:paraId="54405483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69" w:type="dxa"/>
          </w:tcPr>
          <w:p w14:paraId="42F719F4" w14:textId="77777777" w:rsidR="004132BA" w:rsidRPr="00583591" w:rsidRDefault="004132B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AC7BD88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5BBF1087" w14:textId="77777777" w:rsidR="001A4F11" w:rsidRPr="00583591" w:rsidRDefault="00C30B2A" w:rsidP="00596004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اطلاعات مربوط به نرم افزار، لوح فشرده و غیره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96"/>
        <w:gridCol w:w="2694"/>
        <w:gridCol w:w="1231"/>
        <w:gridCol w:w="1604"/>
      </w:tblGrid>
      <w:tr w:rsidR="001A4F11" w:rsidRPr="00583591" w14:paraId="4FDBABC6" w14:textId="77777777" w:rsidTr="00C30B2A">
        <w:trPr>
          <w:trHeight w:val="322"/>
          <w:jc w:val="center"/>
        </w:trPr>
        <w:tc>
          <w:tcPr>
            <w:tcW w:w="3596" w:type="dxa"/>
            <w:shd w:val="clear" w:color="auto" w:fill="EEECE1"/>
            <w:vAlign w:val="center"/>
          </w:tcPr>
          <w:p w14:paraId="4BE9EA47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نوع اطلاعات یا نرم افزار تهیه شده</w:t>
            </w:r>
          </w:p>
        </w:tc>
        <w:tc>
          <w:tcPr>
            <w:tcW w:w="2694" w:type="dxa"/>
            <w:shd w:val="clear" w:color="auto" w:fill="EEECE1"/>
            <w:vAlign w:val="center"/>
          </w:tcPr>
          <w:p w14:paraId="67CD7A76" w14:textId="77777777" w:rsidR="001A4F11" w:rsidRPr="00583591" w:rsidRDefault="00C30B2A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موارد استفاده نرم افزار، لوح فشرده و غیره</w:t>
            </w:r>
          </w:p>
        </w:tc>
        <w:tc>
          <w:tcPr>
            <w:tcW w:w="1231" w:type="dxa"/>
            <w:shd w:val="clear" w:color="auto" w:fill="EEECE1"/>
          </w:tcPr>
          <w:p w14:paraId="50DFE472" w14:textId="77777777" w:rsidR="001A4F11" w:rsidRPr="00583591" w:rsidRDefault="009B4D9D" w:rsidP="009B4D9D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384BD29D" w14:textId="77777777" w:rsidR="001A4F11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تاریخ انتشار</w:t>
            </w:r>
          </w:p>
        </w:tc>
      </w:tr>
      <w:tr w:rsidR="001A4F11" w:rsidRPr="00583591" w14:paraId="0640C943" w14:textId="77777777" w:rsidTr="00C30B2A">
        <w:trPr>
          <w:trHeight w:val="443"/>
          <w:jc w:val="center"/>
        </w:trPr>
        <w:tc>
          <w:tcPr>
            <w:tcW w:w="3596" w:type="dxa"/>
          </w:tcPr>
          <w:p w14:paraId="3959A37F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EE20D7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12A546A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4FF5080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0BE4E21" w14:textId="77777777" w:rsidTr="00C30B2A">
        <w:trPr>
          <w:trHeight w:val="443"/>
          <w:jc w:val="center"/>
        </w:trPr>
        <w:tc>
          <w:tcPr>
            <w:tcW w:w="3596" w:type="dxa"/>
          </w:tcPr>
          <w:p w14:paraId="7E75C56F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724391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13AE4A39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06228A7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16BACEC6" w14:textId="77777777" w:rsidTr="00C30B2A">
        <w:trPr>
          <w:trHeight w:val="443"/>
          <w:jc w:val="center"/>
        </w:trPr>
        <w:tc>
          <w:tcPr>
            <w:tcW w:w="3596" w:type="dxa"/>
          </w:tcPr>
          <w:p w14:paraId="4FC8426C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50A8FB94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DC84E8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0878A0B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5A53A7F" w14:textId="77777777" w:rsidTr="00C30B2A">
        <w:trPr>
          <w:trHeight w:val="443"/>
          <w:jc w:val="center"/>
        </w:trPr>
        <w:tc>
          <w:tcPr>
            <w:tcW w:w="3596" w:type="dxa"/>
          </w:tcPr>
          <w:p w14:paraId="179B352F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85408D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AE405DD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8C1960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7281C307" w14:textId="77777777" w:rsidTr="00C30B2A">
        <w:trPr>
          <w:trHeight w:val="443"/>
          <w:jc w:val="center"/>
        </w:trPr>
        <w:tc>
          <w:tcPr>
            <w:tcW w:w="3596" w:type="dxa"/>
          </w:tcPr>
          <w:p w14:paraId="0EC1FD92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43297EF0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9F7A02B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BC86971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0FB22D0C" w14:textId="77777777" w:rsidTr="00C30B2A">
        <w:trPr>
          <w:trHeight w:val="443"/>
          <w:jc w:val="center"/>
        </w:trPr>
        <w:tc>
          <w:tcPr>
            <w:tcW w:w="3596" w:type="dxa"/>
          </w:tcPr>
          <w:p w14:paraId="7723DF79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36410F95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8FF8CE2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7ECCBE6C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1A4F11" w:rsidRPr="00583591" w14:paraId="60993F8A" w14:textId="77777777" w:rsidTr="00C30B2A">
        <w:trPr>
          <w:trHeight w:val="443"/>
          <w:jc w:val="center"/>
        </w:trPr>
        <w:tc>
          <w:tcPr>
            <w:tcW w:w="3596" w:type="dxa"/>
          </w:tcPr>
          <w:p w14:paraId="4176E9EB" w14:textId="77777777" w:rsidR="001A4F11" w:rsidRPr="00583591" w:rsidRDefault="001A4F11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</w:tcPr>
          <w:p w14:paraId="09F8BDEE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69B19F8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27401603" w14:textId="77777777" w:rsidR="001A4F11" w:rsidRPr="00583591" w:rsidRDefault="001A4F11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22771CA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E45385C" w14:textId="77777777" w:rsidR="007D7F08" w:rsidRPr="00583591" w:rsidRDefault="009B4D9D" w:rsidP="00202FEB">
      <w:pPr>
        <w:jc w:val="center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b/>
          <w:bCs/>
          <w:sz w:val="20"/>
          <w:szCs w:val="20"/>
          <w:rtl/>
        </w:rPr>
        <w:t>شرکت های فناور</w:t>
      </w:r>
    </w:p>
    <w:tbl>
      <w:tblPr>
        <w:bidiVisual/>
        <w:tblW w:w="9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0"/>
        <w:gridCol w:w="3966"/>
        <w:gridCol w:w="1236"/>
        <w:gridCol w:w="1603"/>
      </w:tblGrid>
      <w:tr w:rsidR="009B4D9D" w:rsidRPr="00583591" w14:paraId="1087AA15" w14:textId="77777777" w:rsidTr="00775E20">
        <w:trPr>
          <w:trHeight w:val="322"/>
          <w:jc w:val="center"/>
        </w:trPr>
        <w:tc>
          <w:tcPr>
            <w:tcW w:w="2321" w:type="dxa"/>
            <w:shd w:val="clear" w:color="auto" w:fill="EEECE1"/>
            <w:vAlign w:val="center"/>
          </w:tcPr>
          <w:p w14:paraId="7090038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شرکت</w:t>
            </w:r>
          </w:p>
        </w:tc>
        <w:tc>
          <w:tcPr>
            <w:tcW w:w="3964" w:type="dxa"/>
            <w:shd w:val="clear" w:color="auto" w:fill="EEECE1"/>
            <w:vAlign w:val="center"/>
          </w:tcPr>
          <w:p w14:paraId="5FE33CDC" w14:textId="77777777" w:rsidR="009B4D9D" w:rsidRPr="00583591" w:rsidRDefault="00202FEB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عنوان تولید</w:t>
            </w:r>
          </w:p>
        </w:tc>
        <w:tc>
          <w:tcPr>
            <w:tcW w:w="1236" w:type="dxa"/>
            <w:shd w:val="clear" w:color="auto" w:fill="EEECE1"/>
          </w:tcPr>
          <w:p w14:paraId="2BA2AB66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نام همکاران</w:t>
            </w:r>
          </w:p>
        </w:tc>
        <w:tc>
          <w:tcPr>
            <w:tcW w:w="1604" w:type="dxa"/>
            <w:shd w:val="clear" w:color="auto" w:fill="EEECE1"/>
          </w:tcPr>
          <w:p w14:paraId="1A963BFA" w14:textId="77777777" w:rsidR="009B4D9D" w:rsidRPr="00583591" w:rsidRDefault="009B4D9D" w:rsidP="00775E20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  <w:rtl/>
              </w:rPr>
            </w:pPr>
            <w:r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 xml:space="preserve">تاریخ </w:t>
            </w:r>
            <w:r w:rsidR="00775E20" w:rsidRPr="00583591">
              <w:rPr>
                <w:rFonts w:cs="B Lotus" w:hint="cs"/>
                <w:b/>
                <w:bCs/>
                <w:sz w:val="20"/>
                <w:szCs w:val="20"/>
                <w:rtl/>
              </w:rPr>
              <w:t>تولید</w:t>
            </w:r>
          </w:p>
        </w:tc>
      </w:tr>
      <w:tr w:rsidR="009B4D9D" w:rsidRPr="00583591" w14:paraId="169B3B69" w14:textId="77777777" w:rsidTr="00775E20">
        <w:trPr>
          <w:trHeight w:val="443"/>
          <w:jc w:val="center"/>
        </w:trPr>
        <w:tc>
          <w:tcPr>
            <w:tcW w:w="2321" w:type="dxa"/>
          </w:tcPr>
          <w:p w14:paraId="3F94AD50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C9AD0E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500C78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9F27C6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00D23063" w14:textId="77777777" w:rsidTr="00775E20">
        <w:trPr>
          <w:trHeight w:val="443"/>
          <w:jc w:val="center"/>
        </w:trPr>
        <w:tc>
          <w:tcPr>
            <w:tcW w:w="2321" w:type="dxa"/>
          </w:tcPr>
          <w:p w14:paraId="5C42E344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D15836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D5F5FF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EF0394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2C7C7402" w14:textId="77777777" w:rsidTr="00775E20">
        <w:trPr>
          <w:trHeight w:val="443"/>
          <w:jc w:val="center"/>
        </w:trPr>
        <w:tc>
          <w:tcPr>
            <w:tcW w:w="2321" w:type="dxa"/>
          </w:tcPr>
          <w:p w14:paraId="1A970668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EDD7F5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026B6E3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E6ED208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DCF2021" w14:textId="77777777" w:rsidTr="00775E20">
        <w:trPr>
          <w:trHeight w:val="443"/>
          <w:jc w:val="center"/>
        </w:trPr>
        <w:tc>
          <w:tcPr>
            <w:tcW w:w="2321" w:type="dxa"/>
          </w:tcPr>
          <w:p w14:paraId="3D7B43AC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3CDFFA3F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779017C7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6DED25C6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7536311B" w14:textId="77777777" w:rsidTr="00775E20">
        <w:trPr>
          <w:trHeight w:val="443"/>
          <w:jc w:val="center"/>
        </w:trPr>
        <w:tc>
          <w:tcPr>
            <w:tcW w:w="2321" w:type="dxa"/>
          </w:tcPr>
          <w:p w14:paraId="4E106DED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6755F21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7344F43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5CD1BC6B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33E7D8E9" w14:textId="77777777" w:rsidTr="00775E20">
        <w:trPr>
          <w:trHeight w:val="443"/>
          <w:jc w:val="center"/>
        </w:trPr>
        <w:tc>
          <w:tcPr>
            <w:tcW w:w="2321" w:type="dxa"/>
          </w:tcPr>
          <w:p w14:paraId="3B06C9A7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72D46D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664C1B62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10C36AE0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  <w:tr w:rsidR="009B4D9D" w:rsidRPr="00583591" w14:paraId="4B682147" w14:textId="77777777" w:rsidTr="00775E20">
        <w:trPr>
          <w:trHeight w:val="443"/>
          <w:jc w:val="center"/>
        </w:trPr>
        <w:tc>
          <w:tcPr>
            <w:tcW w:w="2321" w:type="dxa"/>
          </w:tcPr>
          <w:p w14:paraId="60792BB3" w14:textId="77777777" w:rsidR="009B4D9D" w:rsidRPr="00583591" w:rsidRDefault="009B4D9D" w:rsidP="00A66CBA">
            <w:pPr>
              <w:bidi w:val="0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3969" w:type="dxa"/>
          </w:tcPr>
          <w:p w14:paraId="238E4FB1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231" w:type="dxa"/>
          </w:tcPr>
          <w:p w14:paraId="2593EEB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  <w:tc>
          <w:tcPr>
            <w:tcW w:w="1604" w:type="dxa"/>
          </w:tcPr>
          <w:p w14:paraId="373A1C9A" w14:textId="77777777" w:rsidR="009B4D9D" w:rsidRPr="00583591" w:rsidRDefault="009B4D9D" w:rsidP="00A66CBA">
            <w:pPr>
              <w:bidi w:val="0"/>
              <w:jc w:val="center"/>
              <w:rPr>
                <w:rFonts w:cs="B Lotus"/>
                <w:b/>
                <w:bCs/>
                <w:sz w:val="20"/>
                <w:szCs w:val="20"/>
              </w:rPr>
            </w:pPr>
          </w:p>
        </w:tc>
      </w:tr>
    </w:tbl>
    <w:p w14:paraId="74D178C2" w14:textId="77777777" w:rsidR="007D7F08" w:rsidRPr="00583591" w:rsidRDefault="007D7F0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23128DC2" w14:textId="77777777" w:rsidR="005B16F8" w:rsidRPr="00583591" w:rsidRDefault="005B16F8" w:rsidP="00583591">
      <w:pPr>
        <w:rPr>
          <w:rFonts w:cs="B Lotus"/>
          <w:b/>
          <w:bCs/>
          <w:sz w:val="20"/>
          <w:szCs w:val="20"/>
          <w:rtl/>
        </w:rPr>
      </w:pPr>
    </w:p>
    <w:p w14:paraId="19D518E1" w14:textId="77777777" w:rsidR="005B16F8" w:rsidRPr="00583591" w:rsidRDefault="005B16F8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1F283B91" w14:textId="77777777" w:rsidR="00B71612" w:rsidRPr="00583591" w:rsidRDefault="00B71612" w:rsidP="00596004">
      <w:pPr>
        <w:jc w:val="center"/>
        <w:rPr>
          <w:rFonts w:cs="B Lotus"/>
          <w:b/>
          <w:bCs/>
          <w:sz w:val="20"/>
          <w:szCs w:val="20"/>
          <w:rtl/>
        </w:rPr>
      </w:pPr>
    </w:p>
    <w:p w14:paraId="6581FC9F" w14:textId="77777777" w:rsidR="00CE76E6" w:rsidRPr="00583591" w:rsidRDefault="00596004" w:rsidP="00596004">
      <w:pPr>
        <w:jc w:val="center"/>
        <w:rPr>
          <w:rFonts w:cs="B Lotus"/>
          <w:b/>
          <w:bCs/>
          <w:sz w:val="32"/>
          <w:szCs w:val="32"/>
          <w:rtl/>
        </w:rPr>
      </w:pPr>
      <w:r w:rsidRPr="00583591">
        <w:rPr>
          <w:rFonts w:cs="B Lotus" w:hint="cs"/>
          <w:b/>
          <w:bCs/>
          <w:sz w:val="32"/>
          <w:szCs w:val="32"/>
          <w:rtl/>
        </w:rPr>
        <w:t>سایر اطلاعات</w:t>
      </w:r>
    </w:p>
    <w:p w14:paraId="46C53C86" w14:textId="77777777" w:rsidR="00596004" w:rsidRPr="00583591" w:rsidRDefault="00C83FA9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40" w:anchor="ProffMember#ProffMember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عضويت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در مراکز علمي و پژوهشي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</w:t>
      </w:r>
    </w:p>
    <w:p w14:paraId="17AFB594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AD59A8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F95E38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4461AD1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7F921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913CE0D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7D498D2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در کمیته ها و شوراها</w:t>
      </w:r>
    </w:p>
    <w:p w14:paraId="41F79C4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332865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459775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7438751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4AAF1F0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عضویت  در انجمن ها و مجامع علمی</w:t>
      </w:r>
    </w:p>
    <w:p w14:paraId="6D1050E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25FCFAD9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5302893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5391961F" w14:textId="77777777" w:rsidR="0006787F" w:rsidRPr="00583591" w:rsidRDefault="0006787F" w:rsidP="00202FEB">
      <w:pPr>
        <w:keepNext/>
        <w:pBdr>
          <w:bottom w:val="single" w:sz="4" w:space="1" w:color="auto"/>
        </w:pBdr>
        <w:jc w:val="both"/>
        <w:rPr>
          <w:rStyle w:val="Hyperlink"/>
          <w:rFonts w:cs="B Lotus"/>
          <w:color w:val="auto"/>
          <w:sz w:val="28"/>
          <w:szCs w:val="28"/>
          <w:u w:val="none"/>
          <w:rtl/>
        </w:rPr>
      </w:pPr>
      <w:r w:rsidRPr="00583591">
        <w:rPr>
          <w:rStyle w:val="Hyperlink"/>
          <w:rFonts w:cs="B Lotus" w:hint="cs"/>
          <w:color w:val="auto"/>
          <w:sz w:val="28"/>
          <w:szCs w:val="28"/>
          <w:u w:val="none"/>
          <w:rtl/>
        </w:rPr>
        <w:t>همکاری با هیات تحریریه مجلات علمی</w:t>
      </w:r>
    </w:p>
    <w:p w14:paraId="133913E2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0FBC78CE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4C73370D" w14:textId="77777777" w:rsidR="0006787F" w:rsidRPr="00583591" w:rsidRDefault="0006787F" w:rsidP="0006787F">
      <w:pPr>
        <w:bidi w:val="0"/>
        <w:jc w:val="right"/>
        <w:rPr>
          <w:rFonts w:cs="B Lotus"/>
          <w:b/>
          <w:bCs/>
          <w:sz w:val="20"/>
          <w:szCs w:val="20"/>
          <w:rtl/>
        </w:rPr>
      </w:pPr>
    </w:p>
    <w:p w14:paraId="7B13BABF" w14:textId="77777777" w:rsidR="00596004" w:rsidRPr="00583591" w:rsidRDefault="00C83FA9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hyperlink r:id="rId41" w:anchor="Archive#Archive" w:history="1"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جوايز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</w:rPr>
          <w:t xml:space="preserve"> </w:t>
        </w:r>
        <w:r w:rsidR="00596004" w:rsidRPr="00583591">
          <w:rPr>
            <w:rStyle w:val="Hyperlink"/>
            <w:rFonts w:cs="B Lotus"/>
            <w:b/>
            <w:bCs/>
            <w:color w:val="auto"/>
            <w:sz w:val="28"/>
            <w:szCs w:val="28"/>
            <w:u w:val="none"/>
            <w:rtl/>
          </w:rPr>
          <w:t>علمي</w:t>
        </w:r>
      </w:hyperlink>
      <w:r w:rsidR="00596004" w:rsidRPr="00583591">
        <w:rPr>
          <w:rFonts w:cs="B Lotus"/>
          <w:b/>
          <w:bCs/>
          <w:sz w:val="28"/>
          <w:szCs w:val="28"/>
        </w:rPr>
        <w:t xml:space="preserve"> )</w:t>
      </w:r>
      <w:r w:rsidR="00596004" w:rsidRPr="00583591">
        <w:rPr>
          <w:rFonts w:cs="B Lotus" w:hint="cs"/>
          <w:b/>
          <w:bCs/>
          <w:sz w:val="28"/>
          <w:szCs w:val="28"/>
          <w:rtl/>
        </w:rPr>
        <w:t>د</w:t>
      </w:r>
      <w:r w:rsidR="00596004" w:rsidRPr="00583591">
        <w:rPr>
          <w:rFonts w:cs="B Lotus"/>
          <w:b/>
          <w:bCs/>
          <w:sz w:val="28"/>
          <w:szCs w:val="28"/>
          <w:rtl/>
        </w:rPr>
        <w:t>ستاوردها و افتخارات)</w:t>
      </w:r>
    </w:p>
    <w:p w14:paraId="3EF02719" w14:textId="77777777" w:rsidR="00EE5F2B" w:rsidRPr="00583591" w:rsidRDefault="00EE5F2B" w:rsidP="00645867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E18D1B6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931EE9C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B9BB90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0171485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07B0245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A12BD47" w14:textId="77777777" w:rsidR="00596004" w:rsidRPr="00583591" w:rsidRDefault="00596004" w:rsidP="00596004">
      <w:pPr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زمینه تخصصی</w:t>
      </w:r>
    </w:p>
    <w:p w14:paraId="0BF406B8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BB2691F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767782CB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61E1949A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260EBAED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E25EDE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3024FF5A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1664F544" w14:textId="77777777" w:rsidR="00596004" w:rsidRPr="00583591" w:rsidRDefault="00596004" w:rsidP="00596004">
      <w:pPr>
        <w:keepNext/>
        <w:pBdr>
          <w:bottom w:val="single" w:sz="4" w:space="1" w:color="auto"/>
        </w:pBdr>
        <w:jc w:val="both"/>
        <w:rPr>
          <w:rFonts w:cs="B Lotus"/>
          <w:b/>
          <w:bCs/>
          <w:sz w:val="28"/>
          <w:szCs w:val="28"/>
        </w:rPr>
      </w:pPr>
      <w:r w:rsidRPr="00583591">
        <w:rPr>
          <w:rFonts w:cs="B Lotus" w:hint="cs"/>
          <w:b/>
          <w:bCs/>
          <w:sz w:val="28"/>
          <w:szCs w:val="28"/>
          <w:rtl/>
        </w:rPr>
        <w:t>علایق پژوهشی</w:t>
      </w:r>
    </w:p>
    <w:p w14:paraId="3A21F5D0" w14:textId="77777777" w:rsidR="00596004" w:rsidRPr="00583591" w:rsidRDefault="00596004" w:rsidP="00596004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3E00AA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50647B9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5CFA3283" w14:textId="77777777" w:rsidR="00956D4B" w:rsidRPr="00583591" w:rsidRDefault="00956D4B" w:rsidP="00956D4B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0570AF2C" w14:textId="77777777" w:rsidR="00D91000" w:rsidRPr="00583591" w:rsidRDefault="00D91000" w:rsidP="00D91000">
      <w:pPr>
        <w:bidi w:val="0"/>
        <w:jc w:val="right"/>
        <w:rPr>
          <w:rFonts w:cs="B Lotus"/>
          <w:b/>
          <w:bCs/>
          <w:sz w:val="20"/>
          <w:szCs w:val="20"/>
        </w:rPr>
      </w:pPr>
    </w:p>
    <w:p w14:paraId="4EFCEDD2" w14:textId="77777777" w:rsidR="00956D4B" w:rsidRPr="00583591" w:rsidRDefault="00D91000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sz w:val="28"/>
          <w:szCs w:val="28"/>
          <w:rtl/>
        </w:rPr>
      </w:pPr>
      <w:r w:rsidRPr="00583591">
        <w:rPr>
          <w:rFonts w:cs="B Lotus" w:hint="cs"/>
          <w:b/>
          <w:bCs/>
          <w:sz w:val="80"/>
          <w:szCs w:val="80"/>
          <w:rtl/>
        </w:rPr>
        <w:lastRenderedPageBreak/>
        <w:t>توجه:</w:t>
      </w:r>
      <w:r w:rsidRPr="00583591">
        <w:rPr>
          <w:rFonts w:cs="B Lotus" w:hint="cs"/>
          <w:sz w:val="80"/>
          <w:szCs w:val="80"/>
          <w:rtl/>
        </w:rPr>
        <w:t xml:space="preserve"> </w:t>
      </w:r>
    </w:p>
    <w:p w14:paraId="583C6C07" w14:textId="77777777" w:rsidR="00D91000" w:rsidRPr="00583591" w:rsidRDefault="00752A1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  <w:r w:rsidRPr="00583591">
        <w:rPr>
          <w:rFonts w:cs="B Lotus" w:hint="cs"/>
          <w:sz w:val="28"/>
          <w:szCs w:val="28"/>
          <w:rtl/>
        </w:rPr>
        <w:t xml:space="preserve"> ایمیل</w:t>
      </w:r>
      <w:r w:rsidR="005101DC" w:rsidRPr="00583591">
        <w:rPr>
          <w:rFonts w:cs="B Lotus" w:hint="cs"/>
          <w:sz w:val="28"/>
          <w:szCs w:val="28"/>
          <w:rtl/>
        </w:rPr>
        <w:t xml:space="preserve"> علم سنجی </w:t>
      </w:r>
      <w:r w:rsidRPr="00583591">
        <w:rPr>
          <w:rFonts w:cs="B Lotus" w:hint="cs"/>
          <w:sz w:val="28"/>
          <w:szCs w:val="28"/>
          <w:rtl/>
        </w:rPr>
        <w:t xml:space="preserve"> </w:t>
      </w:r>
      <w:hyperlink r:id="rId42" w:history="1">
        <w:r w:rsidRPr="00583591">
          <w:rPr>
            <w:rStyle w:val="Hyperlink"/>
            <w:rFonts w:cs="B Lotus"/>
            <w:sz w:val="28"/>
            <w:szCs w:val="28"/>
          </w:rPr>
          <w:t>sci@muq.ac.ir</w:t>
        </w:r>
      </w:hyperlink>
      <w:r w:rsidRPr="00583591">
        <w:rPr>
          <w:rFonts w:cs="B Lotus" w:hint="cs"/>
          <w:sz w:val="28"/>
          <w:szCs w:val="28"/>
          <w:rtl/>
        </w:rPr>
        <w:t xml:space="preserve"> </w:t>
      </w:r>
    </w:p>
    <w:p w14:paraId="2109211C" w14:textId="77777777" w:rsidR="00FE704B" w:rsidRPr="00583591" w:rsidRDefault="00FE704B" w:rsidP="00B71612">
      <w:pPr>
        <w:pBdr>
          <w:top w:val="single" w:sz="4" w:space="0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EEECE1"/>
        <w:spacing w:before="120" w:after="120"/>
        <w:jc w:val="both"/>
        <w:rPr>
          <w:rFonts w:cs="B Lotus"/>
          <w:b/>
          <w:bCs/>
          <w:sz w:val="20"/>
          <w:szCs w:val="20"/>
          <w:rtl/>
        </w:rPr>
      </w:pPr>
    </w:p>
    <w:sectPr w:rsidR="00FE704B" w:rsidRPr="00583591" w:rsidSect="00035B1F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61FF2"/>
    <w:multiLevelType w:val="hybridMultilevel"/>
    <w:tmpl w:val="742C4D94"/>
    <w:lvl w:ilvl="0" w:tplc="DA56D2E6">
      <w:start w:val="10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D4397E"/>
    <w:multiLevelType w:val="hybridMultilevel"/>
    <w:tmpl w:val="860ACA98"/>
    <w:lvl w:ilvl="0" w:tplc="D12AE008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02150E"/>
    <w:multiLevelType w:val="hybridMultilevel"/>
    <w:tmpl w:val="F4367BC0"/>
    <w:lvl w:ilvl="0" w:tplc="D12AE00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55506B8"/>
    <w:multiLevelType w:val="hybridMultilevel"/>
    <w:tmpl w:val="84DA2AA6"/>
    <w:lvl w:ilvl="0" w:tplc="620CC7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7C75950"/>
    <w:multiLevelType w:val="hybridMultilevel"/>
    <w:tmpl w:val="3E1879BC"/>
    <w:lvl w:ilvl="0" w:tplc="8376D64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2B1431"/>
    <w:multiLevelType w:val="hybridMultilevel"/>
    <w:tmpl w:val="15165B92"/>
    <w:lvl w:ilvl="0" w:tplc="1C00A890">
      <w:start w:val="6"/>
      <w:numFmt w:val="decimal"/>
      <w:lvlText w:val="%1-"/>
      <w:lvlJc w:val="left"/>
      <w:pPr>
        <w:tabs>
          <w:tab w:val="num" w:pos="735"/>
        </w:tabs>
        <w:ind w:left="735" w:hanging="37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1421E"/>
    <w:multiLevelType w:val="hybridMultilevel"/>
    <w:tmpl w:val="826272EC"/>
    <w:lvl w:ilvl="0" w:tplc="46082908">
      <w:start w:val="5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FED2EF5"/>
    <w:multiLevelType w:val="hybridMultilevel"/>
    <w:tmpl w:val="ADFE69CC"/>
    <w:lvl w:ilvl="0" w:tplc="221868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923568"/>
    <w:multiLevelType w:val="hybridMultilevel"/>
    <w:tmpl w:val="BDE0D902"/>
    <w:lvl w:ilvl="0" w:tplc="E6DAE7D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F2B"/>
    <w:rsid w:val="000105E6"/>
    <w:rsid w:val="0002204E"/>
    <w:rsid w:val="00024421"/>
    <w:rsid w:val="00030D13"/>
    <w:rsid w:val="000357B8"/>
    <w:rsid w:val="00035B1F"/>
    <w:rsid w:val="00042FA3"/>
    <w:rsid w:val="000616A1"/>
    <w:rsid w:val="000626DB"/>
    <w:rsid w:val="0006787F"/>
    <w:rsid w:val="000D6368"/>
    <w:rsid w:val="000E0704"/>
    <w:rsid w:val="00150145"/>
    <w:rsid w:val="001561EE"/>
    <w:rsid w:val="001737E0"/>
    <w:rsid w:val="001A17D3"/>
    <w:rsid w:val="001A4F11"/>
    <w:rsid w:val="001A4F81"/>
    <w:rsid w:val="001B7414"/>
    <w:rsid w:val="001D6F87"/>
    <w:rsid w:val="001F0DCE"/>
    <w:rsid w:val="001F468A"/>
    <w:rsid w:val="00202FEB"/>
    <w:rsid w:val="00213494"/>
    <w:rsid w:val="00234A39"/>
    <w:rsid w:val="00256CFB"/>
    <w:rsid w:val="002579FF"/>
    <w:rsid w:val="00275604"/>
    <w:rsid w:val="0028462C"/>
    <w:rsid w:val="002A7B09"/>
    <w:rsid w:val="002B31EC"/>
    <w:rsid w:val="002D2CBB"/>
    <w:rsid w:val="002E66ED"/>
    <w:rsid w:val="00342A1B"/>
    <w:rsid w:val="00346197"/>
    <w:rsid w:val="003678CF"/>
    <w:rsid w:val="00382136"/>
    <w:rsid w:val="003C403E"/>
    <w:rsid w:val="003D5AC0"/>
    <w:rsid w:val="004132BA"/>
    <w:rsid w:val="00435633"/>
    <w:rsid w:val="00441148"/>
    <w:rsid w:val="00462577"/>
    <w:rsid w:val="00466758"/>
    <w:rsid w:val="00467757"/>
    <w:rsid w:val="004811B0"/>
    <w:rsid w:val="00483DEC"/>
    <w:rsid w:val="004B6963"/>
    <w:rsid w:val="004C3D94"/>
    <w:rsid w:val="004F05CA"/>
    <w:rsid w:val="004F2696"/>
    <w:rsid w:val="004F729A"/>
    <w:rsid w:val="004F7681"/>
    <w:rsid w:val="005101DC"/>
    <w:rsid w:val="00560F30"/>
    <w:rsid w:val="00571445"/>
    <w:rsid w:val="00581F2B"/>
    <w:rsid w:val="00583591"/>
    <w:rsid w:val="00593BBD"/>
    <w:rsid w:val="00596004"/>
    <w:rsid w:val="005B16F8"/>
    <w:rsid w:val="005B2ED5"/>
    <w:rsid w:val="005D5A49"/>
    <w:rsid w:val="005E641C"/>
    <w:rsid w:val="00605199"/>
    <w:rsid w:val="00634366"/>
    <w:rsid w:val="00634D23"/>
    <w:rsid w:val="00645867"/>
    <w:rsid w:val="006523FE"/>
    <w:rsid w:val="006609B2"/>
    <w:rsid w:val="006A1F47"/>
    <w:rsid w:val="006B1799"/>
    <w:rsid w:val="006B2AEA"/>
    <w:rsid w:val="006C0F68"/>
    <w:rsid w:val="006F0574"/>
    <w:rsid w:val="00705B69"/>
    <w:rsid w:val="00715975"/>
    <w:rsid w:val="00723240"/>
    <w:rsid w:val="00752A1B"/>
    <w:rsid w:val="00754FF0"/>
    <w:rsid w:val="00760E75"/>
    <w:rsid w:val="00775E20"/>
    <w:rsid w:val="00783869"/>
    <w:rsid w:val="007A24A3"/>
    <w:rsid w:val="007A2BF8"/>
    <w:rsid w:val="007C6490"/>
    <w:rsid w:val="007D6F08"/>
    <w:rsid w:val="007D7F08"/>
    <w:rsid w:val="007F7EE6"/>
    <w:rsid w:val="00834DA8"/>
    <w:rsid w:val="0086070A"/>
    <w:rsid w:val="00862615"/>
    <w:rsid w:val="00863C3D"/>
    <w:rsid w:val="008724F2"/>
    <w:rsid w:val="00882FA3"/>
    <w:rsid w:val="00891AC8"/>
    <w:rsid w:val="00956D4B"/>
    <w:rsid w:val="009637C1"/>
    <w:rsid w:val="009727CB"/>
    <w:rsid w:val="00987DD6"/>
    <w:rsid w:val="009A111C"/>
    <w:rsid w:val="009B4D9D"/>
    <w:rsid w:val="009B6A4D"/>
    <w:rsid w:val="00A05801"/>
    <w:rsid w:val="00A06854"/>
    <w:rsid w:val="00A512EA"/>
    <w:rsid w:val="00A652DD"/>
    <w:rsid w:val="00A66CBA"/>
    <w:rsid w:val="00A71E46"/>
    <w:rsid w:val="00A731A7"/>
    <w:rsid w:val="00A87596"/>
    <w:rsid w:val="00A91339"/>
    <w:rsid w:val="00A961EA"/>
    <w:rsid w:val="00AB5692"/>
    <w:rsid w:val="00AC1E7D"/>
    <w:rsid w:val="00AE08DC"/>
    <w:rsid w:val="00AE3460"/>
    <w:rsid w:val="00AF3F93"/>
    <w:rsid w:val="00AF72C2"/>
    <w:rsid w:val="00B108BD"/>
    <w:rsid w:val="00B25B42"/>
    <w:rsid w:val="00B53D0B"/>
    <w:rsid w:val="00B71612"/>
    <w:rsid w:val="00B810CA"/>
    <w:rsid w:val="00B83293"/>
    <w:rsid w:val="00BB25F1"/>
    <w:rsid w:val="00BD4E71"/>
    <w:rsid w:val="00BE50A3"/>
    <w:rsid w:val="00BF5C58"/>
    <w:rsid w:val="00C161C8"/>
    <w:rsid w:val="00C30B2A"/>
    <w:rsid w:val="00C32489"/>
    <w:rsid w:val="00C62E57"/>
    <w:rsid w:val="00C81703"/>
    <w:rsid w:val="00C83FA9"/>
    <w:rsid w:val="00C87728"/>
    <w:rsid w:val="00CA40DC"/>
    <w:rsid w:val="00CE76E6"/>
    <w:rsid w:val="00D91000"/>
    <w:rsid w:val="00DA0AFD"/>
    <w:rsid w:val="00DB3C01"/>
    <w:rsid w:val="00DB6500"/>
    <w:rsid w:val="00DD26C0"/>
    <w:rsid w:val="00E125FC"/>
    <w:rsid w:val="00E15C13"/>
    <w:rsid w:val="00E207B9"/>
    <w:rsid w:val="00E225F2"/>
    <w:rsid w:val="00E605B3"/>
    <w:rsid w:val="00E938FB"/>
    <w:rsid w:val="00EA1FF9"/>
    <w:rsid w:val="00EC60A5"/>
    <w:rsid w:val="00ED15AC"/>
    <w:rsid w:val="00EE32BE"/>
    <w:rsid w:val="00EE5F2B"/>
    <w:rsid w:val="00F00122"/>
    <w:rsid w:val="00F2573E"/>
    <w:rsid w:val="00F35358"/>
    <w:rsid w:val="00F63EB8"/>
    <w:rsid w:val="00F67CB4"/>
    <w:rsid w:val="00F91059"/>
    <w:rsid w:val="00FB12CE"/>
    <w:rsid w:val="00FB2207"/>
    <w:rsid w:val="00FB3EB6"/>
    <w:rsid w:val="00FC726A"/>
    <w:rsid w:val="00FD63FD"/>
    <w:rsid w:val="00FE7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D3DDAE"/>
  <w15:docId w15:val="{95AC044C-2DDB-466E-A79D-9E0DA11AA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E5F2B"/>
    <w:pPr>
      <w:bidi/>
    </w:pPr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5F2B"/>
    <w:rPr>
      <w:color w:val="0000FF"/>
      <w:u w:val="single"/>
    </w:rPr>
  </w:style>
  <w:style w:type="paragraph" w:styleId="BodyText">
    <w:name w:val="Body Text"/>
    <w:basedOn w:val="Normal"/>
    <w:rsid w:val="00EE5F2B"/>
    <w:pPr>
      <w:jc w:val="lowKashida"/>
    </w:pPr>
    <w:rPr>
      <w:rFonts w:eastAsia="Times New Roman" w:cs="Yagut"/>
      <w:sz w:val="22"/>
      <w:lang w:eastAsia="en-US" w:bidi="ar-SA"/>
    </w:rPr>
  </w:style>
  <w:style w:type="paragraph" w:styleId="ListParagraph">
    <w:name w:val="List Paragraph"/>
    <w:basedOn w:val="Normal"/>
    <w:qFormat/>
    <w:rsid w:val="00EE5F2B"/>
    <w:pPr>
      <w:ind w:left="720"/>
    </w:pPr>
  </w:style>
  <w:style w:type="character" w:customStyle="1" w:styleId="ti">
    <w:name w:val="ti"/>
    <w:basedOn w:val="DefaultParagraphFont"/>
    <w:rsid w:val="00EE5F2B"/>
  </w:style>
  <w:style w:type="paragraph" w:styleId="BalloonText">
    <w:name w:val="Balloon Text"/>
    <w:basedOn w:val="Normal"/>
    <w:semiHidden/>
    <w:rsid w:val="00571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E76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9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6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8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javascript:%20void(0)" TargetMode="External"/><Relationship Id="rId18" Type="http://schemas.openxmlformats.org/officeDocument/2006/relationships/hyperlink" Target="https://rsf.research.ac.ir/Index.php?itemId=1232" TargetMode="External"/><Relationship Id="rId26" Type="http://schemas.openxmlformats.org/officeDocument/2006/relationships/hyperlink" Target="javascript:%20void(0)" TargetMode="External"/><Relationship Id="rId39" Type="http://schemas.openxmlformats.org/officeDocument/2006/relationships/hyperlink" Target="https://rsf.research.ac.ir/Index.php?itemId=649" TargetMode="External"/><Relationship Id="rId21" Type="http://schemas.openxmlformats.org/officeDocument/2006/relationships/hyperlink" Target="javascript:%20void(0)" TargetMode="External"/><Relationship Id="rId34" Type="http://schemas.openxmlformats.org/officeDocument/2006/relationships/hyperlink" Target="javascript:%20void(0)" TargetMode="External"/><Relationship Id="rId42" Type="http://schemas.openxmlformats.org/officeDocument/2006/relationships/hyperlink" Target="mailto:sci@muq.ac.ir" TargetMode="External"/><Relationship Id="rId7" Type="http://schemas.openxmlformats.org/officeDocument/2006/relationships/hyperlink" Target="javascript:%20void(0)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sf.research.ac.ir/Index.php?itemId=5833" TargetMode="External"/><Relationship Id="rId20" Type="http://schemas.openxmlformats.org/officeDocument/2006/relationships/hyperlink" Target="https://rsf.research.ac.ir/Index.php?itemId=3450" TargetMode="External"/><Relationship Id="rId29" Type="http://schemas.openxmlformats.org/officeDocument/2006/relationships/hyperlink" Target="https://rsf.research.ac.ir/Index.php?itemId=921" TargetMode="External"/><Relationship Id="rId41" Type="http://schemas.openxmlformats.org/officeDocument/2006/relationships/hyperlink" Target="http://www.sbu.ac.ir/Desktopmodules/Sbu_ProfessorsPage/SP_Fa.aspx?userid=996&amp;lng=F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javascript:%20void(0)" TargetMode="External"/><Relationship Id="rId11" Type="http://schemas.openxmlformats.org/officeDocument/2006/relationships/hyperlink" Target="javascript:%20void(0)" TargetMode="External"/><Relationship Id="rId24" Type="http://schemas.openxmlformats.org/officeDocument/2006/relationships/hyperlink" Target="javascript:%20void(0)" TargetMode="External"/><Relationship Id="rId32" Type="http://schemas.openxmlformats.org/officeDocument/2006/relationships/hyperlink" Target="javascript:%20void(0)" TargetMode="External"/><Relationship Id="rId37" Type="http://schemas.openxmlformats.org/officeDocument/2006/relationships/hyperlink" Target="javascript:%20void(0)" TargetMode="External"/><Relationship Id="rId40" Type="http://schemas.openxmlformats.org/officeDocument/2006/relationships/hyperlink" Target="http://www.sbu.ac.ir/Desktopmodules/Sbu_ProfessorsPage/SP_Fa.aspx?userid=996&amp;lng=F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javascript:%20void(0)" TargetMode="External"/><Relationship Id="rId23" Type="http://schemas.openxmlformats.org/officeDocument/2006/relationships/hyperlink" Target="https://rsf.research.ac.ir/Index.php?itemId=77593" TargetMode="External"/><Relationship Id="rId28" Type="http://schemas.openxmlformats.org/officeDocument/2006/relationships/hyperlink" Target="javascript:%20void(0)" TargetMode="External"/><Relationship Id="rId36" Type="http://schemas.openxmlformats.org/officeDocument/2006/relationships/hyperlink" Target="https://rsf.research.ac.ir/Index.php?itemId=352" TargetMode="External"/><Relationship Id="rId10" Type="http://schemas.openxmlformats.org/officeDocument/2006/relationships/hyperlink" Target="https://rsf.research.ac.ir/Index.php?itemId=16" TargetMode="External"/><Relationship Id="rId19" Type="http://schemas.openxmlformats.org/officeDocument/2006/relationships/hyperlink" Target="javascript:%20void(0)" TargetMode="External"/><Relationship Id="rId31" Type="http://schemas.openxmlformats.org/officeDocument/2006/relationships/hyperlink" Target="https://rsf.research.ac.ir/Index.php?itemId=4438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javascript:%20void(0)" TargetMode="External"/><Relationship Id="rId14" Type="http://schemas.openxmlformats.org/officeDocument/2006/relationships/hyperlink" Target="https://rsf.research.ac.ir/Index.php?itemId=1232" TargetMode="External"/><Relationship Id="rId22" Type="http://schemas.openxmlformats.org/officeDocument/2006/relationships/hyperlink" Target="javascript:%20void(0)" TargetMode="External"/><Relationship Id="rId27" Type="http://schemas.openxmlformats.org/officeDocument/2006/relationships/hyperlink" Target="https://rsf.research.ac.ir/Index.php?itemId=99346" TargetMode="External"/><Relationship Id="rId30" Type="http://schemas.openxmlformats.org/officeDocument/2006/relationships/hyperlink" Target="javascript:%20void(0)" TargetMode="External"/><Relationship Id="rId35" Type="http://schemas.openxmlformats.org/officeDocument/2006/relationships/hyperlink" Target="javascript:%20void(0)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s://rsf.research.ac.ir/Index.php?itemId=921" TargetMode="External"/><Relationship Id="rId3" Type="http://schemas.openxmlformats.org/officeDocument/2006/relationships/styles" Target="styles.xml"/><Relationship Id="rId12" Type="http://schemas.openxmlformats.org/officeDocument/2006/relationships/hyperlink" Target="https://rsf.research.ac.ir/Index.php?itemId=99468" TargetMode="External"/><Relationship Id="rId17" Type="http://schemas.openxmlformats.org/officeDocument/2006/relationships/hyperlink" Target="javascript:%20void(0)" TargetMode="External"/><Relationship Id="rId25" Type="http://schemas.openxmlformats.org/officeDocument/2006/relationships/hyperlink" Target="https://rsf.research.ac.ir/Index.php?itemId=99346" TargetMode="External"/><Relationship Id="rId33" Type="http://schemas.openxmlformats.org/officeDocument/2006/relationships/hyperlink" Target="https://rsf.research.ac.ir/Index.php?itemId=352" TargetMode="External"/><Relationship Id="rId38" Type="http://schemas.openxmlformats.org/officeDocument/2006/relationships/hyperlink" Target="javascript:%20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E7AFD-0DA5-4523-A951-C6D2FA772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رزومه (CV) اعضاي هيئت علمي</vt:lpstr>
    </vt:vector>
  </TitlesOfParts>
  <Company>MRT www.Win2Farsi.com</Company>
  <LinksUpToDate>false</LinksUpToDate>
  <CharactersWithSpaces>7778</CharactersWithSpaces>
  <SharedDoc>false</SharedDoc>
  <HLinks>
    <vt:vector size="12" baseType="variant">
      <vt:variant>
        <vt:i4>5636181</vt:i4>
      </vt:variant>
      <vt:variant>
        <vt:i4>3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Archive#Archive</vt:lpwstr>
      </vt:variant>
      <vt:variant>
        <vt:i4>5636162</vt:i4>
      </vt:variant>
      <vt:variant>
        <vt:i4>0</vt:i4>
      </vt:variant>
      <vt:variant>
        <vt:i4>0</vt:i4>
      </vt:variant>
      <vt:variant>
        <vt:i4>5</vt:i4>
      </vt:variant>
      <vt:variant>
        <vt:lpwstr>http://www.sbu.ac.ir/Desktopmodules/Sbu_ProfessorsPage/SP_Fa.aspx?userid=996&amp;lng=Fa</vt:lpwstr>
      </vt:variant>
      <vt:variant>
        <vt:lpwstr>ProffMember#ProffMember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رزومه (CV) اعضاي هيئت علمي</dc:title>
  <dc:subject/>
  <dc:creator>MRT</dc:creator>
  <cp:keywords/>
  <dc:description/>
  <cp:lastModifiedBy>معظمه گروهی</cp:lastModifiedBy>
  <cp:revision>2</cp:revision>
  <cp:lastPrinted>2011-02-09T06:30:00Z</cp:lastPrinted>
  <dcterms:created xsi:type="dcterms:W3CDTF">2021-03-06T06:56:00Z</dcterms:created>
  <dcterms:modified xsi:type="dcterms:W3CDTF">2021-03-06T06:56:00Z</dcterms:modified>
</cp:coreProperties>
</file>